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19" w:rsidRPr="0008649A" w:rsidRDefault="005B1419" w:rsidP="005B1419">
      <w:pPr>
        <w:autoSpaceDE w:val="0"/>
        <w:autoSpaceDN w:val="0"/>
        <w:adjustRightInd w:val="0"/>
        <w:jc w:val="center"/>
        <w:rPr>
          <w:rFonts w:ascii="Arial" w:hAnsi="Arial" w:cs="Arial"/>
          <w:b/>
          <w:bCs/>
          <w:color w:val="231F20"/>
          <w:sz w:val="22"/>
          <w:szCs w:val="22"/>
        </w:rPr>
      </w:pPr>
      <w:bookmarkStart w:id="0" w:name="_GoBack"/>
      <w:bookmarkEnd w:id="0"/>
      <w:r>
        <w:rPr>
          <w:rFonts w:ascii="Arial" w:hAnsi="Arial" w:cs="Arial"/>
          <w:b/>
          <w:bCs/>
          <w:color w:val="231F20"/>
          <w:sz w:val="22"/>
          <w:szCs w:val="22"/>
        </w:rPr>
        <w:t>GP PATIENT SURVEY</w:t>
      </w:r>
      <w:r w:rsidRPr="0008649A">
        <w:rPr>
          <w:rFonts w:ascii="Arial" w:hAnsi="Arial" w:cs="Arial"/>
          <w:b/>
          <w:bCs/>
          <w:color w:val="231F20"/>
          <w:sz w:val="22"/>
          <w:szCs w:val="22"/>
        </w:rPr>
        <w:t xml:space="preserve"> REPORT</w:t>
      </w:r>
      <w:r>
        <w:rPr>
          <w:rFonts w:ascii="Arial" w:hAnsi="Arial" w:cs="Arial"/>
          <w:b/>
          <w:bCs/>
          <w:color w:val="231F20"/>
          <w:sz w:val="22"/>
          <w:szCs w:val="22"/>
        </w:rPr>
        <w:t xml:space="preserve"> – NOVEMBER 2023</w:t>
      </w:r>
    </w:p>
    <w:p w:rsidR="005B1419" w:rsidRPr="0008649A" w:rsidRDefault="005B1419" w:rsidP="005B1419">
      <w:pPr>
        <w:autoSpaceDE w:val="0"/>
        <w:autoSpaceDN w:val="0"/>
        <w:adjustRightInd w:val="0"/>
        <w:jc w:val="both"/>
        <w:rPr>
          <w:rFonts w:ascii="Arial" w:hAnsi="Arial" w:cs="Arial"/>
          <w:b/>
          <w:bCs/>
          <w:color w:val="231F20"/>
          <w:sz w:val="22"/>
          <w:szCs w:val="22"/>
        </w:rPr>
      </w:pPr>
    </w:p>
    <w:tbl>
      <w:tblPr>
        <w:tblStyle w:val="TableGrid"/>
        <w:tblW w:w="0" w:type="auto"/>
        <w:tblLook w:val="04A0" w:firstRow="1" w:lastRow="0" w:firstColumn="1" w:lastColumn="0" w:noHBand="0" w:noVBand="1"/>
      </w:tblPr>
      <w:tblGrid>
        <w:gridCol w:w="6496"/>
        <w:gridCol w:w="779"/>
        <w:gridCol w:w="657"/>
        <w:gridCol w:w="1084"/>
      </w:tblGrid>
      <w:tr w:rsidR="005B1419" w:rsidTr="005B1419">
        <w:tc>
          <w:tcPr>
            <w:tcW w:w="9242" w:type="dxa"/>
            <w:gridSpan w:val="4"/>
            <w:shd w:val="clear" w:color="auto" w:fill="EAF1DD" w:themeFill="accent3" w:themeFillTint="33"/>
          </w:tcPr>
          <w:p w:rsidR="005B1419" w:rsidRDefault="005B1419" w:rsidP="009B25A2">
            <w:pPr>
              <w:autoSpaceDE w:val="0"/>
              <w:autoSpaceDN w:val="0"/>
              <w:adjustRightInd w:val="0"/>
              <w:jc w:val="both"/>
              <w:rPr>
                <w:rFonts w:ascii="Arial" w:hAnsi="Arial" w:cs="Arial"/>
                <w:b/>
                <w:bCs/>
                <w:color w:val="231F20"/>
                <w:sz w:val="22"/>
                <w:szCs w:val="22"/>
              </w:rPr>
            </w:pPr>
            <w:r>
              <w:rPr>
                <w:rFonts w:ascii="Arial" w:hAnsi="Arial" w:cs="Arial"/>
                <w:b/>
                <w:bCs/>
                <w:color w:val="231F20"/>
                <w:sz w:val="22"/>
                <w:szCs w:val="22"/>
              </w:rPr>
              <w:t>Practice name and ODS code: RUDGWICK MEDICAL CENTRE (H82027)</w:t>
            </w:r>
          </w:p>
          <w:p w:rsidR="005B1419" w:rsidRDefault="005B1419" w:rsidP="009B25A2">
            <w:pPr>
              <w:autoSpaceDE w:val="0"/>
              <w:autoSpaceDN w:val="0"/>
              <w:adjustRightInd w:val="0"/>
              <w:jc w:val="both"/>
              <w:rPr>
                <w:rFonts w:ascii="Arial" w:hAnsi="Arial" w:cs="Arial"/>
                <w:b/>
                <w:bCs/>
                <w:color w:val="231F20"/>
                <w:sz w:val="22"/>
                <w:szCs w:val="22"/>
              </w:rPr>
            </w:pPr>
          </w:p>
        </w:tc>
      </w:tr>
      <w:tr w:rsidR="005B1419" w:rsidTr="005B1419">
        <w:tc>
          <w:tcPr>
            <w:tcW w:w="9242" w:type="dxa"/>
            <w:gridSpan w:val="4"/>
            <w:shd w:val="clear" w:color="auto" w:fill="EAF1DD" w:themeFill="accent3" w:themeFillTint="33"/>
          </w:tcPr>
          <w:p w:rsidR="005B1419" w:rsidRPr="005B1419" w:rsidRDefault="005B1419" w:rsidP="009B25A2">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Your local GP services</w:t>
            </w:r>
          </w:p>
        </w:tc>
      </w:tr>
      <w:tr w:rsidR="000021AE" w:rsidTr="00826840">
        <w:tc>
          <w:tcPr>
            <w:tcW w:w="6722" w:type="dxa"/>
            <w:shd w:val="clear" w:color="auto" w:fill="FFFFFF" w:themeFill="background1"/>
          </w:tcPr>
          <w:p w:rsidR="000021AE" w:rsidRDefault="000021AE" w:rsidP="000021AE">
            <w:pPr>
              <w:autoSpaceDE w:val="0"/>
              <w:autoSpaceDN w:val="0"/>
              <w:adjustRightInd w:val="0"/>
              <w:jc w:val="both"/>
              <w:rPr>
                <w:rFonts w:ascii="Arial" w:hAnsi="Arial" w:cs="Arial"/>
                <w:sz w:val="22"/>
                <w:szCs w:val="22"/>
              </w:rPr>
            </w:pPr>
          </w:p>
        </w:tc>
        <w:tc>
          <w:tcPr>
            <w:tcW w:w="779" w:type="dxa"/>
            <w:shd w:val="clear" w:color="auto" w:fill="FFFFFF" w:themeFill="background1"/>
          </w:tcPr>
          <w:p w:rsidR="000021AE" w:rsidRPr="006C1168" w:rsidRDefault="000021AE"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RMC</w:t>
            </w:r>
          </w:p>
        </w:tc>
        <w:tc>
          <w:tcPr>
            <w:tcW w:w="657" w:type="dxa"/>
            <w:shd w:val="clear" w:color="auto" w:fill="FFFFFF" w:themeFill="background1"/>
          </w:tcPr>
          <w:p w:rsidR="000021AE" w:rsidRPr="006C1168" w:rsidRDefault="000021AE"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ICS</w:t>
            </w:r>
          </w:p>
        </w:tc>
        <w:tc>
          <w:tcPr>
            <w:tcW w:w="1084" w:type="dxa"/>
            <w:shd w:val="clear" w:color="auto" w:fill="FFFFFF" w:themeFill="background1"/>
          </w:tcPr>
          <w:p w:rsidR="000021AE" w:rsidRPr="006C1168" w:rsidRDefault="000021AE"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National</w:t>
            </w:r>
          </w:p>
        </w:tc>
      </w:tr>
      <w:tr w:rsidR="000021AE" w:rsidTr="00826840">
        <w:tc>
          <w:tcPr>
            <w:tcW w:w="6722" w:type="dxa"/>
            <w:shd w:val="clear" w:color="auto" w:fill="FFFFFF" w:themeFill="background1"/>
          </w:tcPr>
          <w:p w:rsidR="005B1419" w:rsidRPr="005B1419" w:rsidRDefault="000021AE" w:rsidP="000021AE">
            <w:pPr>
              <w:autoSpaceDE w:val="0"/>
              <w:autoSpaceDN w:val="0"/>
              <w:adjustRightInd w:val="0"/>
              <w:jc w:val="both"/>
              <w:rPr>
                <w:rFonts w:ascii="Arial" w:hAnsi="Arial" w:cs="Arial"/>
                <w:sz w:val="22"/>
                <w:szCs w:val="22"/>
              </w:rPr>
            </w:pPr>
            <w:r>
              <w:rPr>
                <w:rFonts w:ascii="Arial" w:hAnsi="Arial" w:cs="Arial"/>
                <w:sz w:val="22"/>
                <w:szCs w:val="22"/>
              </w:rPr>
              <w:t xml:space="preserve">% </w:t>
            </w:r>
            <w:r w:rsidR="005B1419">
              <w:rPr>
                <w:rFonts w:ascii="Arial" w:hAnsi="Arial" w:cs="Arial"/>
                <w:sz w:val="22"/>
                <w:szCs w:val="22"/>
              </w:rPr>
              <w:t xml:space="preserve">of patients who said </w:t>
            </w:r>
            <w:r>
              <w:rPr>
                <w:rFonts w:ascii="Arial" w:hAnsi="Arial" w:cs="Arial"/>
                <w:sz w:val="22"/>
                <w:szCs w:val="22"/>
              </w:rPr>
              <w:t>it was easy to get through by phone</w:t>
            </w:r>
          </w:p>
        </w:tc>
        <w:tc>
          <w:tcPr>
            <w:tcW w:w="779" w:type="dxa"/>
            <w:shd w:val="clear" w:color="auto" w:fill="FFFFFF" w:themeFill="background1"/>
          </w:tcPr>
          <w:p w:rsidR="005B1419" w:rsidRPr="005B1419" w:rsidRDefault="005B1419"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62%</w:t>
            </w:r>
          </w:p>
        </w:tc>
        <w:tc>
          <w:tcPr>
            <w:tcW w:w="657" w:type="dxa"/>
            <w:shd w:val="clear" w:color="auto" w:fill="FFFFFF" w:themeFill="background1"/>
          </w:tcPr>
          <w:p w:rsidR="005B1419" w:rsidRPr="005B1419" w:rsidRDefault="005B1419"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47%</w:t>
            </w:r>
          </w:p>
        </w:tc>
        <w:tc>
          <w:tcPr>
            <w:tcW w:w="1084" w:type="dxa"/>
            <w:shd w:val="clear" w:color="auto" w:fill="FFFFFF" w:themeFill="background1"/>
          </w:tcPr>
          <w:p w:rsidR="005B1419" w:rsidRPr="005B1419" w:rsidRDefault="005B1419"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50%</w:t>
            </w:r>
          </w:p>
        </w:tc>
      </w:tr>
      <w:tr w:rsidR="005B1419" w:rsidTr="00826840">
        <w:tc>
          <w:tcPr>
            <w:tcW w:w="6722" w:type="dxa"/>
            <w:shd w:val="clear" w:color="auto" w:fill="FFFFFF" w:themeFill="background1"/>
          </w:tcPr>
          <w:p w:rsidR="005B1419" w:rsidRDefault="000021AE" w:rsidP="009B25A2">
            <w:pPr>
              <w:autoSpaceDE w:val="0"/>
              <w:autoSpaceDN w:val="0"/>
              <w:adjustRightInd w:val="0"/>
              <w:jc w:val="both"/>
              <w:rPr>
                <w:rFonts w:ascii="Arial" w:hAnsi="Arial" w:cs="Arial"/>
                <w:sz w:val="22"/>
                <w:szCs w:val="22"/>
              </w:rPr>
            </w:pPr>
            <w:r>
              <w:rPr>
                <w:rFonts w:ascii="Arial" w:hAnsi="Arial" w:cs="Arial"/>
                <w:sz w:val="22"/>
                <w:szCs w:val="22"/>
              </w:rPr>
              <w:t>% of patients who found the receptionists helpful</w:t>
            </w:r>
          </w:p>
        </w:tc>
        <w:tc>
          <w:tcPr>
            <w:tcW w:w="779" w:type="dxa"/>
            <w:shd w:val="clear" w:color="auto" w:fill="FFFFFF" w:themeFill="background1"/>
          </w:tcPr>
          <w:p w:rsidR="005B1419" w:rsidRDefault="000021AE"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86%</w:t>
            </w:r>
          </w:p>
        </w:tc>
        <w:tc>
          <w:tcPr>
            <w:tcW w:w="657" w:type="dxa"/>
            <w:shd w:val="clear" w:color="auto" w:fill="FFFFFF" w:themeFill="background1"/>
          </w:tcPr>
          <w:p w:rsidR="005B1419" w:rsidRPr="005B1419" w:rsidRDefault="000021AE"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85%</w:t>
            </w:r>
          </w:p>
        </w:tc>
        <w:tc>
          <w:tcPr>
            <w:tcW w:w="1084" w:type="dxa"/>
            <w:shd w:val="clear" w:color="auto" w:fill="FFFFFF" w:themeFill="background1"/>
          </w:tcPr>
          <w:p w:rsidR="005B1419" w:rsidRPr="005B1419" w:rsidRDefault="000021AE"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82%</w:t>
            </w:r>
          </w:p>
        </w:tc>
      </w:tr>
      <w:tr w:rsidR="000021AE" w:rsidTr="00826840">
        <w:tc>
          <w:tcPr>
            <w:tcW w:w="6722" w:type="dxa"/>
            <w:shd w:val="clear" w:color="auto" w:fill="FFFFFF" w:themeFill="background1"/>
          </w:tcPr>
          <w:p w:rsidR="000021AE" w:rsidRDefault="000021AE" w:rsidP="009B25A2">
            <w:pPr>
              <w:autoSpaceDE w:val="0"/>
              <w:autoSpaceDN w:val="0"/>
              <w:adjustRightInd w:val="0"/>
              <w:jc w:val="both"/>
              <w:rPr>
                <w:rFonts w:ascii="Arial" w:hAnsi="Arial" w:cs="Arial"/>
                <w:sz w:val="22"/>
                <w:szCs w:val="22"/>
              </w:rPr>
            </w:pPr>
            <w:r>
              <w:rPr>
                <w:rFonts w:ascii="Arial" w:hAnsi="Arial" w:cs="Arial"/>
                <w:sz w:val="22"/>
                <w:szCs w:val="22"/>
              </w:rPr>
              <w:t>% of patients who are satisfied with appointment times available</w:t>
            </w:r>
          </w:p>
        </w:tc>
        <w:tc>
          <w:tcPr>
            <w:tcW w:w="779" w:type="dxa"/>
            <w:shd w:val="clear" w:color="auto" w:fill="FFFFFF" w:themeFill="background1"/>
          </w:tcPr>
          <w:p w:rsidR="000021AE" w:rsidRDefault="000021AE"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47%</w:t>
            </w:r>
          </w:p>
        </w:tc>
        <w:tc>
          <w:tcPr>
            <w:tcW w:w="657" w:type="dxa"/>
            <w:shd w:val="clear" w:color="auto" w:fill="FFFFFF" w:themeFill="background1"/>
          </w:tcPr>
          <w:p w:rsidR="000021AE" w:rsidRDefault="000021AE" w:rsidP="000021AE">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50%</w:t>
            </w:r>
          </w:p>
        </w:tc>
        <w:tc>
          <w:tcPr>
            <w:tcW w:w="1084" w:type="dxa"/>
            <w:shd w:val="clear" w:color="auto" w:fill="FFFFFF" w:themeFill="background1"/>
          </w:tcPr>
          <w:p w:rsidR="000021AE" w:rsidRDefault="000021AE" w:rsidP="000021AE">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53%</w:t>
            </w:r>
          </w:p>
        </w:tc>
      </w:tr>
      <w:tr w:rsidR="000021AE" w:rsidTr="00826840">
        <w:tc>
          <w:tcPr>
            <w:tcW w:w="6722" w:type="dxa"/>
            <w:shd w:val="clear" w:color="auto" w:fill="FFFFFF" w:themeFill="background1"/>
          </w:tcPr>
          <w:p w:rsidR="000021AE" w:rsidRDefault="000021AE" w:rsidP="009B25A2">
            <w:pPr>
              <w:autoSpaceDE w:val="0"/>
              <w:autoSpaceDN w:val="0"/>
              <w:adjustRightInd w:val="0"/>
              <w:jc w:val="both"/>
              <w:rPr>
                <w:rFonts w:ascii="Arial" w:hAnsi="Arial" w:cs="Arial"/>
                <w:sz w:val="22"/>
                <w:szCs w:val="22"/>
              </w:rPr>
            </w:pPr>
            <w:r>
              <w:rPr>
                <w:rFonts w:ascii="Arial" w:hAnsi="Arial" w:cs="Arial"/>
                <w:sz w:val="22"/>
                <w:szCs w:val="22"/>
              </w:rPr>
              <w:t>% of patients who usually get to see or speak to their preferred GP when they would like to</w:t>
            </w:r>
          </w:p>
        </w:tc>
        <w:tc>
          <w:tcPr>
            <w:tcW w:w="779" w:type="dxa"/>
            <w:shd w:val="clear" w:color="auto" w:fill="FFFFFF" w:themeFill="background1"/>
          </w:tcPr>
          <w:p w:rsidR="000021AE" w:rsidRDefault="000021AE"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28%</w:t>
            </w:r>
          </w:p>
        </w:tc>
        <w:tc>
          <w:tcPr>
            <w:tcW w:w="657" w:type="dxa"/>
            <w:shd w:val="clear" w:color="auto" w:fill="FFFFFF" w:themeFill="background1"/>
          </w:tcPr>
          <w:p w:rsidR="000021AE" w:rsidRDefault="000021AE" w:rsidP="000021AE">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37%</w:t>
            </w:r>
          </w:p>
        </w:tc>
        <w:tc>
          <w:tcPr>
            <w:tcW w:w="1084" w:type="dxa"/>
            <w:shd w:val="clear" w:color="auto" w:fill="FFFFFF" w:themeFill="background1"/>
          </w:tcPr>
          <w:p w:rsidR="000021AE" w:rsidRDefault="000021AE" w:rsidP="000021AE">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35%</w:t>
            </w:r>
          </w:p>
        </w:tc>
      </w:tr>
      <w:tr w:rsidR="000021AE" w:rsidTr="007F52B9">
        <w:tc>
          <w:tcPr>
            <w:tcW w:w="9242" w:type="dxa"/>
            <w:gridSpan w:val="4"/>
            <w:shd w:val="clear" w:color="auto" w:fill="FFFFFF" w:themeFill="background1"/>
          </w:tcPr>
          <w:p w:rsidR="006C1168" w:rsidRDefault="000021AE" w:rsidP="006C1168">
            <w:pPr>
              <w:autoSpaceDE w:val="0"/>
              <w:autoSpaceDN w:val="0"/>
              <w:adjustRightInd w:val="0"/>
              <w:jc w:val="both"/>
              <w:rPr>
                <w:rFonts w:ascii="Arial" w:hAnsi="Arial" w:cs="Arial"/>
                <w:color w:val="000000" w:themeColor="text1"/>
                <w:sz w:val="22"/>
                <w:szCs w:val="22"/>
              </w:rPr>
            </w:pPr>
            <w:r w:rsidRPr="000021AE">
              <w:rPr>
                <w:rFonts w:ascii="Arial" w:hAnsi="Arial" w:cs="Arial"/>
                <w:b/>
                <w:color w:val="000000" w:themeColor="text1"/>
                <w:sz w:val="22"/>
                <w:szCs w:val="22"/>
              </w:rPr>
              <w:t>Reflection:</w:t>
            </w:r>
            <w:r>
              <w:rPr>
                <w:rFonts w:ascii="Arial" w:hAnsi="Arial" w:cs="Arial"/>
                <w:color w:val="000000" w:themeColor="text1"/>
                <w:sz w:val="22"/>
                <w:szCs w:val="22"/>
              </w:rPr>
              <w:t xml:space="preserve"> Patients’ first impressions are good.  They can get through to the RMC on the telephone and find the receptionists helpful.  However, they are not satisfied with appointment times and are unhappy that they cannot see their preferred GP</w:t>
            </w:r>
            <w:r w:rsidR="006C1168">
              <w:rPr>
                <w:rFonts w:ascii="Arial" w:hAnsi="Arial" w:cs="Arial"/>
                <w:color w:val="000000" w:themeColor="text1"/>
                <w:sz w:val="22"/>
                <w:szCs w:val="22"/>
              </w:rPr>
              <w:t xml:space="preserve"> when they would like to</w:t>
            </w:r>
            <w:r>
              <w:rPr>
                <w:rFonts w:ascii="Arial" w:hAnsi="Arial" w:cs="Arial"/>
                <w:color w:val="000000" w:themeColor="text1"/>
                <w:sz w:val="22"/>
                <w:szCs w:val="22"/>
              </w:rPr>
              <w:t xml:space="preserve">.  We believe the last two points </w:t>
            </w:r>
            <w:r w:rsidR="006C1168">
              <w:rPr>
                <w:rFonts w:ascii="Arial" w:hAnsi="Arial" w:cs="Arial"/>
                <w:color w:val="000000" w:themeColor="text1"/>
                <w:sz w:val="22"/>
                <w:szCs w:val="22"/>
              </w:rPr>
              <w:t xml:space="preserve">are </w:t>
            </w:r>
            <w:r>
              <w:rPr>
                <w:rFonts w:ascii="Arial" w:hAnsi="Arial" w:cs="Arial"/>
                <w:color w:val="000000" w:themeColor="text1"/>
                <w:sz w:val="22"/>
                <w:szCs w:val="22"/>
              </w:rPr>
              <w:t>related to the fact that we are a small practice with only one GP partner.  Patients either want to see Dr Mckenzie (</w:t>
            </w:r>
            <w:r w:rsidR="006C1168">
              <w:rPr>
                <w:rFonts w:ascii="Arial" w:hAnsi="Arial" w:cs="Arial"/>
                <w:color w:val="000000" w:themeColor="text1"/>
                <w:sz w:val="22"/>
                <w:szCs w:val="22"/>
              </w:rPr>
              <w:t>the named doctor for all RMC patients) or else see a locum they have seen before.  Owing to workload and the fact that all other doctors are locums, Dr Mckenzie is almost always required to triage, meaning that he has limited capacity for face to face appointments.  As locums attend intermittently rather than regularly, a patient will not necessarily be able to see the</w:t>
            </w:r>
            <w:r w:rsidR="002F7267">
              <w:rPr>
                <w:rFonts w:ascii="Arial" w:hAnsi="Arial" w:cs="Arial"/>
                <w:color w:val="000000" w:themeColor="text1"/>
                <w:sz w:val="22"/>
                <w:szCs w:val="22"/>
              </w:rPr>
              <w:t xml:space="preserve"> same </w:t>
            </w:r>
            <w:r w:rsidR="006C1168">
              <w:rPr>
                <w:rFonts w:ascii="Arial" w:hAnsi="Arial" w:cs="Arial"/>
                <w:color w:val="000000" w:themeColor="text1"/>
                <w:sz w:val="22"/>
                <w:szCs w:val="22"/>
              </w:rPr>
              <w:t xml:space="preserve">locum they saw previously.  </w:t>
            </w:r>
            <w:r w:rsidR="005A5E3A">
              <w:rPr>
                <w:rFonts w:ascii="Arial" w:hAnsi="Arial" w:cs="Arial"/>
                <w:color w:val="000000" w:themeColor="text1"/>
                <w:sz w:val="22"/>
                <w:szCs w:val="22"/>
              </w:rPr>
              <w:t xml:space="preserve">We intend to recruit another permanent GP </w:t>
            </w:r>
            <w:r w:rsidR="004C1F0D">
              <w:rPr>
                <w:rFonts w:ascii="Arial" w:hAnsi="Arial" w:cs="Arial"/>
                <w:color w:val="000000" w:themeColor="text1"/>
                <w:sz w:val="22"/>
                <w:szCs w:val="22"/>
              </w:rPr>
              <w:t xml:space="preserve">to assist with this </w:t>
            </w:r>
            <w:r w:rsidR="005A5E3A">
              <w:rPr>
                <w:rFonts w:ascii="Arial" w:hAnsi="Arial" w:cs="Arial"/>
                <w:color w:val="000000" w:themeColor="text1"/>
                <w:sz w:val="22"/>
                <w:szCs w:val="22"/>
              </w:rPr>
              <w:t>and are in the process of recruiting.</w:t>
            </w:r>
          </w:p>
          <w:p w:rsidR="006C1168" w:rsidRDefault="006C1168" w:rsidP="006C1168">
            <w:pPr>
              <w:autoSpaceDE w:val="0"/>
              <w:autoSpaceDN w:val="0"/>
              <w:adjustRightInd w:val="0"/>
              <w:jc w:val="both"/>
              <w:rPr>
                <w:rFonts w:ascii="Arial" w:hAnsi="Arial" w:cs="Arial"/>
                <w:color w:val="000000" w:themeColor="text1"/>
                <w:sz w:val="22"/>
                <w:szCs w:val="22"/>
              </w:rPr>
            </w:pPr>
          </w:p>
        </w:tc>
      </w:tr>
      <w:tr w:rsidR="006C1168" w:rsidTr="006C1168">
        <w:tc>
          <w:tcPr>
            <w:tcW w:w="9242" w:type="dxa"/>
            <w:gridSpan w:val="4"/>
            <w:shd w:val="clear" w:color="auto" w:fill="EAF1DD" w:themeFill="accent3" w:themeFillTint="33"/>
          </w:tcPr>
          <w:p w:rsidR="006C1168" w:rsidRPr="006C1168" w:rsidRDefault="006C1168" w:rsidP="006C1168">
            <w:pPr>
              <w:autoSpaceDE w:val="0"/>
              <w:autoSpaceDN w:val="0"/>
              <w:adjustRightInd w:val="0"/>
              <w:jc w:val="both"/>
              <w:rPr>
                <w:rFonts w:ascii="Arial" w:hAnsi="Arial" w:cs="Arial"/>
                <w:color w:val="000000" w:themeColor="text1"/>
                <w:sz w:val="22"/>
                <w:szCs w:val="22"/>
              </w:rPr>
            </w:pPr>
            <w:r>
              <w:rPr>
                <w:rFonts w:ascii="Arial" w:hAnsi="Arial" w:cs="Arial"/>
                <w:b/>
                <w:color w:val="000000" w:themeColor="text1"/>
                <w:sz w:val="22"/>
                <w:szCs w:val="22"/>
              </w:rPr>
              <w:t>Making an appointment</w:t>
            </w:r>
          </w:p>
        </w:tc>
      </w:tr>
      <w:tr w:rsidR="006C1168" w:rsidRPr="005B1419" w:rsidTr="00826840">
        <w:tc>
          <w:tcPr>
            <w:tcW w:w="6722" w:type="dxa"/>
            <w:shd w:val="clear" w:color="auto" w:fill="FFFFFF" w:themeFill="background1"/>
          </w:tcPr>
          <w:p w:rsidR="006C1168" w:rsidRDefault="006C1168" w:rsidP="009B25A2">
            <w:pPr>
              <w:autoSpaceDE w:val="0"/>
              <w:autoSpaceDN w:val="0"/>
              <w:adjustRightInd w:val="0"/>
              <w:jc w:val="both"/>
              <w:rPr>
                <w:rFonts w:ascii="Arial" w:hAnsi="Arial" w:cs="Arial"/>
                <w:sz w:val="22"/>
                <w:szCs w:val="22"/>
              </w:rPr>
            </w:pPr>
          </w:p>
        </w:tc>
        <w:tc>
          <w:tcPr>
            <w:tcW w:w="779" w:type="dxa"/>
            <w:shd w:val="clear" w:color="auto" w:fill="FFFFFF" w:themeFill="background1"/>
          </w:tcPr>
          <w:p w:rsidR="006C1168" w:rsidRPr="006C1168" w:rsidRDefault="006C1168"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RMC</w:t>
            </w:r>
          </w:p>
        </w:tc>
        <w:tc>
          <w:tcPr>
            <w:tcW w:w="657" w:type="dxa"/>
            <w:shd w:val="clear" w:color="auto" w:fill="FFFFFF" w:themeFill="background1"/>
          </w:tcPr>
          <w:p w:rsidR="006C1168" w:rsidRPr="006C1168" w:rsidRDefault="006C1168"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ICS</w:t>
            </w:r>
          </w:p>
        </w:tc>
        <w:tc>
          <w:tcPr>
            <w:tcW w:w="1084" w:type="dxa"/>
            <w:shd w:val="clear" w:color="auto" w:fill="FFFFFF" w:themeFill="background1"/>
          </w:tcPr>
          <w:p w:rsidR="006C1168" w:rsidRPr="006C1168" w:rsidRDefault="006C1168"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National</w:t>
            </w:r>
          </w:p>
        </w:tc>
      </w:tr>
      <w:tr w:rsidR="006C1168" w:rsidRPr="005B1419" w:rsidTr="00826840">
        <w:tc>
          <w:tcPr>
            <w:tcW w:w="6722" w:type="dxa"/>
            <w:shd w:val="clear" w:color="auto" w:fill="FFFFFF" w:themeFill="background1"/>
          </w:tcPr>
          <w:p w:rsidR="006C1168" w:rsidRDefault="006C1168" w:rsidP="009B25A2">
            <w:pPr>
              <w:autoSpaceDE w:val="0"/>
              <w:autoSpaceDN w:val="0"/>
              <w:adjustRightInd w:val="0"/>
              <w:jc w:val="both"/>
              <w:rPr>
                <w:rFonts w:ascii="Arial" w:hAnsi="Arial" w:cs="Arial"/>
                <w:sz w:val="22"/>
                <w:szCs w:val="22"/>
              </w:rPr>
            </w:pPr>
            <w:r>
              <w:rPr>
                <w:rFonts w:ascii="Arial" w:hAnsi="Arial" w:cs="Arial"/>
                <w:sz w:val="22"/>
                <w:szCs w:val="22"/>
              </w:rPr>
              <w:t>% of patients who were offered a choice of appointment when they last tried to make one</w:t>
            </w:r>
          </w:p>
        </w:tc>
        <w:tc>
          <w:tcPr>
            <w:tcW w:w="779"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46%</w:t>
            </w:r>
          </w:p>
        </w:tc>
        <w:tc>
          <w:tcPr>
            <w:tcW w:w="657"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56%</w:t>
            </w:r>
          </w:p>
        </w:tc>
        <w:tc>
          <w:tcPr>
            <w:tcW w:w="1084"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59%</w:t>
            </w:r>
          </w:p>
        </w:tc>
      </w:tr>
      <w:tr w:rsidR="006C1168" w:rsidRPr="005B1419" w:rsidTr="00826840">
        <w:tc>
          <w:tcPr>
            <w:tcW w:w="6722" w:type="dxa"/>
            <w:shd w:val="clear" w:color="auto" w:fill="FFFFFF" w:themeFill="background1"/>
          </w:tcPr>
          <w:p w:rsidR="006C1168" w:rsidRDefault="006C1168" w:rsidP="009B25A2">
            <w:pPr>
              <w:autoSpaceDE w:val="0"/>
              <w:autoSpaceDN w:val="0"/>
              <w:adjustRightInd w:val="0"/>
              <w:jc w:val="both"/>
              <w:rPr>
                <w:rFonts w:ascii="Arial" w:hAnsi="Arial" w:cs="Arial"/>
                <w:sz w:val="22"/>
                <w:szCs w:val="22"/>
              </w:rPr>
            </w:pPr>
            <w:r>
              <w:rPr>
                <w:rFonts w:ascii="Arial" w:hAnsi="Arial" w:cs="Arial"/>
                <w:sz w:val="22"/>
                <w:szCs w:val="22"/>
              </w:rPr>
              <w:t>% of patients who were satisfied with the appointment they were offered</w:t>
            </w:r>
          </w:p>
        </w:tc>
        <w:tc>
          <w:tcPr>
            <w:tcW w:w="779"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76%</w:t>
            </w:r>
          </w:p>
        </w:tc>
        <w:tc>
          <w:tcPr>
            <w:tcW w:w="657"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72%</w:t>
            </w:r>
          </w:p>
        </w:tc>
        <w:tc>
          <w:tcPr>
            <w:tcW w:w="1084"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72%</w:t>
            </w:r>
          </w:p>
        </w:tc>
      </w:tr>
      <w:tr w:rsidR="006C1168" w:rsidRPr="005B1419" w:rsidTr="00826840">
        <w:tc>
          <w:tcPr>
            <w:tcW w:w="6722" w:type="dxa"/>
            <w:shd w:val="clear" w:color="auto" w:fill="FFFFFF" w:themeFill="background1"/>
          </w:tcPr>
          <w:p w:rsidR="006C1168" w:rsidRDefault="006C1168" w:rsidP="009B25A2">
            <w:pPr>
              <w:autoSpaceDE w:val="0"/>
              <w:autoSpaceDN w:val="0"/>
              <w:adjustRightInd w:val="0"/>
              <w:jc w:val="both"/>
              <w:rPr>
                <w:rFonts w:ascii="Arial" w:hAnsi="Arial" w:cs="Arial"/>
                <w:sz w:val="22"/>
                <w:szCs w:val="22"/>
              </w:rPr>
            </w:pPr>
            <w:r>
              <w:rPr>
                <w:rFonts w:ascii="Arial" w:hAnsi="Arial" w:cs="Arial"/>
                <w:sz w:val="22"/>
                <w:szCs w:val="22"/>
              </w:rPr>
              <w:t xml:space="preserve">% of patients who took the appointment they were offered </w:t>
            </w:r>
          </w:p>
        </w:tc>
        <w:tc>
          <w:tcPr>
            <w:tcW w:w="779"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98%</w:t>
            </w:r>
          </w:p>
        </w:tc>
        <w:tc>
          <w:tcPr>
            <w:tcW w:w="657"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96%</w:t>
            </w:r>
          </w:p>
        </w:tc>
        <w:tc>
          <w:tcPr>
            <w:tcW w:w="1084"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96%</w:t>
            </w:r>
          </w:p>
        </w:tc>
      </w:tr>
      <w:tr w:rsidR="006C1168" w:rsidRPr="005B1419" w:rsidTr="00826840">
        <w:tc>
          <w:tcPr>
            <w:tcW w:w="6722" w:type="dxa"/>
            <w:shd w:val="clear" w:color="auto" w:fill="FFFFFF" w:themeFill="background1"/>
          </w:tcPr>
          <w:p w:rsidR="006C1168" w:rsidRDefault="006C1168" w:rsidP="009B25A2">
            <w:pPr>
              <w:autoSpaceDE w:val="0"/>
              <w:autoSpaceDN w:val="0"/>
              <w:adjustRightInd w:val="0"/>
              <w:jc w:val="both"/>
              <w:rPr>
                <w:rFonts w:ascii="Arial" w:hAnsi="Arial" w:cs="Arial"/>
                <w:sz w:val="22"/>
                <w:szCs w:val="22"/>
              </w:rPr>
            </w:pPr>
            <w:r>
              <w:rPr>
                <w:rFonts w:ascii="Arial" w:hAnsi="Arial" w:cs="Arial"/>
                <w:sz w:val="22"/>
                <w:szCs w:val="22"/>
              </w:rPr>
              <w:t>% of patients who described their experience of making an appointment as good</w:t>
            </w:r>
          </w:p>
        </w:tc>
        <w:tc>
          <w:tcPr>
            <w:tcW w:w="779"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44%</w:t>
            </w:r>
          </w:p>
        </w:tc>
        <w:tc>
          <w:tcPr>
            <w:tcW w:w="657"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54%</w:t>
            </w:r>
          </w:p>
        </w:tc>
        <w:tc>
          <w:tcPr>
            <w:tcW w:w="1084" w:type="dxa"/>
            <w:shd w:val="clear" w:color="auto" w:fill="FFFFFF" w:themeFill="background1"/>
          </w:tcPr>
          <w:p w:rsidR="006C1168" w:rsidRDefault="006C1168"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54%</w:t>
            </w:r>
          </w:p>
        </w:tc>
      </w:tr>
      <w:tr w:rsidR="006C1168" w:rsidTr="009B25A2">
        <w:tc>
          <w:tcPr>
            <w:tcW w:w="9242" w:type="dxa"/>
            <w:gridSpan w:val="4"/>
            <w:shd w:val="clear" w:color="auto" w:fill="FFFFFF" w:themeFill="background1"/>
          </w:tcPr>
          <w:p w:rsidR="00807F0E" w:rsidRDefault="006C1168" w:rsidP="00807F0E">
            <w:pPr>
              <w:autoSpaceDE w:val="0"/>
              <w:autoSpaceDN w:val="0"/>
              <w:adjustRightInd w:val="0"/>
              <w:jc w:val="both"/>
              <w:rPr>
                <w:rFonts w:ascii="Arial" w:hAnsi="Arial" w:cs="Arial"/>
                <w:color w:val="000000" w:themeColor="text1"/>
                <w:sz w:val="22"/>
                <w:szCs w:val="22"/>
              </w:rPr>
            </w:pPr>
            <w:r w:rsidRPr="000021AE">
              <w:rPr>
                <w:rFonts w:ascii="Arial" w:hAnsi="Arial" w:cs="Arial"/>
                <w:b/>
                <w:color w:val="000000" w:themeColor="text1"/>
                <w:sz w:val="22"/>
                <w:szCs w:val="22"/>
              </w:rPr>
              <w:t>Reflection:</w:t>
            </w:r>
            <w:r w:rsidR="00EC5488">
              <w:rPr>
                <w:rFonts w:ascii="Arial" w:hAnsi="Arial" w:cs="Arial"/>
                <w:color w:val="000000" w:themeColor="text1"/>
                <w:sz w:val="22"/>
                <w:szCs w:val="22"/>
              </w:rPr>
              <w:t xml:space="preserve"> The question regarding choice of appointment shows that 54% of our patients do not believe they were given any choice of appointment.  Of those that believe they were offered any choice, only 1% said they were offered a choice of healthcare professional (7% for ICS and National) and only 11% said they were given a choice of the type of appointment (19% for ICS, 20% for National).  Our understanding of our low scores here are that most patients want a doctor’s appointment </w:t>
            </w:r>
            <w:r w:rsidR="004C1F0D">
              <w:rPr>
                <w:rFonts w:ascii="Arial" w:hAnsi="Arial" w:cs="Arial"/>
                <w:color w:val="000000" w:themeColor="text1"/>
                <w:sz w:val="22"/>
                <w:szCs w:val="22"/>
              </w:rPr>
              <w:t xml:space="preserve">(ideally face to face) </w:t>
            </w:r>
            <w:r w:rsidR="00EC5488">
              <w:rPr>
                <w:rFonts w:ascii="Arial" w:hAnsi="Arial" w:cs="Arial"/>
                <w:color w:val="000000" w:themeColor="text1"/>
                <w:sz w:val="22"/>
                <w:szCs w:val="22"/>
              </w:rPr>
              <w:t xml:space="preserve">and do not want to be signposted </w:t>
            </w:r>
            <w:r w:rsidR="00807F0E">
              <w:rPr>
                <w:rFonts w:ascii="Arial" w:hAnsi="Arial" w:cs="Arial"/>
                <w:color w:val="000000" w:themeColor="text1"/>
                <w:sz w:val="22"/>
                <w:szCs w:val="22"/>
              </w:rPr>
              <w:t xml:space="preserve">elsewhere, for example to </w:t>
            </w:r>
            <w:r w:rsidR="00EC5488">
              <w:rPr>
                <w:rFonts w:ascii="Arial" w:hAnsi="Arial" w:cs="Arial"/>
                <w:color w:val="000000" w:themeColor="text1"/>
                <w:sz w:val="22"/>
                <w:szCs w:val="22"/>
              </w:rPr>
              <w:t xml:space="preserve">a pharmacist, MSK or another health care </w:t>
            </w:r>
            <w:r w:rsidR="00807F0E">
              <w:rPr>
                <w:rFonts w:ascii="Arial" w:hAnsi="Arial" w:cs="Arial"/>
                <w:color w:val="000000" w:themeColor="text1"/>
                <w:sz w:val="22"/>
                <w:szCs w:val="22"/>
              </w:rPr>
              <w:t>hub</w:t>
            </w:r>
            <w:r w:rsidR="00EC5488">
              <w:rPr>
                <w:rFonts w:ascii="Arial" w:hAnsi="Arial" w:cs="Arial"/>
                <w:color w:val="000000" w:themeColor="text1"/>
                <w:sz w:val="22"/>
                <w:szCs w:val="22"/>
              </w:rPr>
              <w:t>, despite the fact that RMC is following NHS guidelines in doing so.</w:t>
            </w:r>
            <w:r w:rsidR="00807F0E">
              <w:rPr>
                <w:rFonts w:ascii="Arial" w:hAnsi="Arial" w:cs="Arial"/>
                <w:color w:val="000000" w:themeColor="text1"/>
                <w:sz w:val="22"/>
                <w:szCs w:val="22"/>
              </w:rPr>
              <w:t xml:space="preserve">  It is possible that other GPs are still able to follow a more traditional role of using a GP as a first point of call for many of these issues, but RMC, having only one permanent GP, is not able to do so.  Of the patients who are offered appointments, the vast majority were satisfied with the appointment they were offered and accepted it.</w:t>
            </w:r>
          </w:p>
          <w:p w:rsidR="00807F0E" w:rsidRDefault="00807F0E" w:rsidP="00807F0E">
            <w:pPr>
              <w:autoSpaceDE w:val="0"/>
              <w:autoSpaceDN w:val="0"/>
              <w:adjustRightInd w:val="0"/>
              <w:jc w:val="both"/>
              <w:rPr>
                <w:rFonts w:ascii="Arial" w:hAnsi="Arial" w:cs="Arial"/>
                <w:color w:val="000000" w:themeColor="text1"/>
                <w:sz w:val="22"/>
                <w:szCs w:val="22"/>
              </w:rPr>
            </w:pPr>
          </w:p>
          <w:p w:rsidR="000F68FF" w:rsidRDefault="00807F0E" w:rsidP="000F68FF">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Only 44% of our patients describe their experience of making an appointment good.  As before, we suspect that this is related to the way in which RMC work</w:t>
            </w:r>
            <w:r w:rsidR="004C1F0D">
              <w:rPr>
                <w:rFonts w:ascii="Arial" w:hAnsi="Arial" w:cs="Arial"/>
                <w:color w:val="000000" w:themeColor="text1"/>
                <w:sz w:val="22"/>
                <w:szCs w:val="22"/>
              </w:rPr>
              <w:t>s</w:t>
            </w:r>
            <w:r>
              <w:rPr>
                <w:rFonts w:ascii="Arial" w:hAnsi="Arial" w:cs="Arial"/>
                <w:color w:val="000000" w:themeColor="text1"/>
                <w:sz w:val="22"/>
                <w:szCs w:val="22"/>
              </w:rPr>
              <w:t xml:space="preserve"> given high demand and only one permanent GP who is required to triage incoming requests.  Patients may access our services by sending us eConsults or by telephoning and speaking to our trained Care Navigators.  Many patients understand </w:t>
            </w:r>
            <w:r w:rsidR="000F68FF">
              <w:rPr>
                <w:rFonts w:ascii="Arial" w:hAnsi="Arial" w:cs="Arial"/>
                <w:color w:val="000000" w:themeColor="text1"/>
                <w:sz w:val="22"/>
                <w:szCs w:val="22"/>
              </w:rPr>
              <w:t>our way of working, but a number of patients are unhappy that they have speak t</w:t>
            </w:r>
            <w:r w:rsidR="005A5E3A">
              <w:rPr>
                <w:rFonts w:ascii="Arial" w:hAnsi="Arial" w:cs="Arial"/>
                <w:color w:val="000000" w:themeColor="text1"/>
                <w:sz w:val="22"/>
                <w:szCs w:val="22"/>
              </w:rPr>
              <w:t>o Care Navigators or be tr</w:t>
            </w:r>
            <w:r w:rsidR="004C1F0D">
              <w:rPr>
                <w:rFonts w:ascii="Arial" w:hAnsi="Arial" w:cs="Arial"/>
                <w:color w:val="000000" w:themeColor="text1"/>
                <w:sz w:val="22"/>
                <w:szCs w:val="22"/>
              </w:rPr>
              <w:t xml:space="preserve">iaged or else signposted away from a </w:t>
            </w:r>
            <w:r w:rsidR="005A5E3A">
              <w:rPr>
                <w:rFonts w:ascii="Arial" w:hAnsi="Arial" w:cs="Arial"/>
                <w:color w:val="000000" w:themeColor="text1"/>
                <w:sz w:val="22"/>
                <w:szCs w:val="22"/>
              </w:rPr>
              <w:t xml:space="preserve">doctor’s appointment.  We intend to recruit another permanent GP and are in the process of recruiting, which should help with the heavy GP workload </w:t>
            </w:r>
            <w:r w:rsidR="004C1F0D">
              <w:rPr>
                <w:rFonts w:ascii="Arial" w:hAnsi="Arial" w:cs="Arial"/>
                <w:color w:val="000000" w:themeColor="text1"/>
                <w:sz w:val="22"/>
                <w:szCs w:val="22"/>
              </w:rPr>
              <w:t xml:space="preserve">that </w:t>
            </w:r>
            <w:r w:rsidR="005A5E3A">
              <w:rPr>
                <w:rFonts w:ascii="Arial" w:hAnsi="Arial" w:cs="Arial"/>
                <w:color w:val="000000" w:themeColor="text1"/>
                <w:sz w:val="22"/>
                <w:szCs w:val="22"/>
              </w:rPr>
              <w:t>we are experiencing at present.</w:t>
            </w:r>
            <w:r w:rsidR="004C1F0D">
              <w:rPr>
                <w:rFonts w:ascii="Arial" w:hAnsi="Arial" w:cs="Arial"/>
                <w:color w:val="000000" w:themeColor="text1"/>
                <w:sz w:val="22"/>
                <w:szCs w:val="22"/>
              </w:rPr>
              <w:t xml:space="preserve">  </w:t>
            </w:r>
          </w:p>
        </w:tc>
      </w:tr>
      <w:tr w:rsidR="005A5E3A" w:rsidTr="005A5E3A">
        <w:tc>
          <w:tcPr>
            <w:tcW w:w="9242" w:type="dxa"/>
            <w:gridSpan w:val="4"/>
            <w:shd w:val="clear" w:color="auto" w:fill="EAF1DD" w:themeFill="accent3" w:themeFillTint="33"/>
          </w:tcPr>
          <w:p w:rsidR="005A5E3A" w:rsidRPr="000021AE" w:rsidRDefault="005A5E3A" w:rsidP="00807F0E">
            <w:pPr>
              <w:autoSpaceDE w:val="0"/>
              <w:autoSpaceDN w:val="0"/>
              <w:adjustRightInd w:val="0"/>
              <w:jc w:val="both"/>
              <w:rPr>
                <w:rFonts w:ascii="Arial" w:hAnsi="Arial" w:cs="Arial"/>
                <w:b/>
                <w:color w:val="000000" w:themeColor="text1"/>
                <w:sz w:val="22"/>
                <w:szCs w:val="22"/>
              </w:rPr>
            </w:pPr>
            <w:r>
              <w:rPr>
                <w:rFonts w:ascii="Arial" w:hAnsi="Arial" w:cs="Arial"/>
                <w:b/>
                <w:color w:val="000000" w:themeColor="text1"/>
                <w:sz w:val="22"/>
                <w:szCs w:val="22"/>
              </w:rPr>
              <w:lastRenderedPageBreak/>
              <w:t>Your last appointment</w:t>
            </w:r>
          </w:p>
        </w:tc>
      </w:tr>
      <w:tr w:rsidR="005A5E3A" w:rsidRPr="006C1168" w:rsidTr="00826840">
        <w:tc>
          <w:tcPr>
            <w:tcW w:w="6722" w:type="dxa"/>
            <w:shd w:val="clear" w:color="auto" w:fill="FFFFFF" w:themeFill="background1"/>
          </w:tcPr>
          <w:p w:rsidR="005A5E3A" w:rsidRDefault="005A5E3A" w:rsidP="009B25A2">
            <w:pPr>
              <w:autoSpaceDE w:val="0"/>
              <w:autoSpaceDN w:val="0"/>
              <w:adjustRightInd w:val="0"/>
              <w:jc w:val="both"/>
              <w:rPr>
                <w:rFonts w:ascii="Arial" w:hAnsi="Arial" w:cs="Arial"/>
                <w:sz w:val="22"/>
                <w:szCs w:val="22"/>
              </w:rPr>
            </w:pPr>
          </w:p>
        </w:tc>
        <w:tc>
          <w:tcPr>
            <w:tcW w:w="779" w:type="dxa"/>
            <w:shd w:val="clear" w:color="auto" w:fill="FFFFFF" w:themeFill="background1"/>
          </w:tcPr>
          <w:p w:rsidR="005A5E3A" w:rsidRPr="006C1168" w:rsidRDefault="005A5E3A"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RMC</w:t>
            </w:r>
          </w:p>
        </w:tc>
        <w:tc>
          <w:tcPr>
            <w:tcW w:w="657" w:type="dxa"/>
            <w:shd w:val="clear" w:color="auto" w:fill="FFFFFF" w:themeFill="background1"/>
          </w:tcPr>
          <w:p w:rsidR="005A5E3A" w:rsidRPr="006C1168" w:rsidRDefault="005A5E3A"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ICS</w:t>
            </w:r>
          </w:p>
        </w:tc>
        <w:tc>
          <w:tcPr>
            <w:tcW w:w="1084" w:type="dxa"/>
            <w:shd w:val="clear" w:color="auto" w:fill="FFFFFF" w:themeFill="background1"/>
          </w:tcPr>
          <w:p w:rsidR="005A5E3A" w:rsidRPr="006C1168" w:rsidRDefault="005A5E3A"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National</w:t>
            </w:r>
          </w:p>
        </w:tc>
      </w:tr>
      <w:tr w:rsidR="005A5E3A" w:rsidTr="00826840">
        <w:tc>
          <w:tcPr>
            <w:tcW w:w="6722" w:type="dxa"/>
            <w:shd w:val="clear" w:color="auto" w:fill="FFFFFF" w:themeFill="background1"/>
          </w:tcPr>
          <w:p w:rsidR="005A5E3A" w:rsidRDefault="005A5E3A" w:rsidP="009B25A2">
            <w:pPr>
              <w:autoSpaceDE w:val="0"/>
              <w:autoSpaceDN w:val="0"/>
              <w:adjustRightInd w:val="0"/>
              <w:jc w:val="both"/>
              <w:rPr>
                <w:rFonts w:ascii="Arial" w:hAnsi="Arial" w:cs="Arial"/>
                <w:sz w:val="22"/>
                <w:szCs w:val="22"/>
              </w:rPr>
            </w:pPr>
            <w:r>
              <w:rPr>
                <w:rFonts w:ascii="Arial" w:hAnsi="Arial" w:cs="Arial"/>
                <w:sz w:val="22"/>
                <w:szCs w:val="22"/>
              </w:rPr>
              <w:t>% of patients who were given a time for their last appointment</w:t>
            </w:r>
          </w:p>
        </w:tc>
        <w:tc>
          <w:tcPr>
            <w:tcW w:w="779"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88%</w:t>
            </w:r>
          </w:p>
        </w:tc>
        <w:tc>
          <w:tcPr>
            <w:tcW w:w="657"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91%</w:t>
            </w:r>
          </w:p>
        </w:tc>
        <w:tc>
          <w:tcPr>
            <w:tcW w:w="1084"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91%</w:t>
            </w:r>
          </w:p>
        </w:tc>
      </w:tr>
      <w:tr w:rsidR="005A5E3A" w:rsidTr="00826840">
        <w:tc>
          <w:tcPr>
            <w:tcW w:w="6722" w:type="dxa"/>
            <w:shd w:val="clear" w:color="auto" w:fill="FFFFFF" w:themeFill="background1"/>
          </w:tcPr>
          <w:p w:rsidR="005A5E3A" w:rsidRDefault="005A5E3A" w:rsidP="009B25A2">
            <w:pPr>
              <w:autoSpaceDE w:val="0"/>
              <w:autoSpaceDN w:val="0"/>
              <w:adjustRightInd w:val="0"/>
              <w:jc w:val="both"/>
              <w:rPr>
                <w:rFonts w:ascii="Arial" w:hAnsi="Arial" w:cs="Arial"/>
                <w:sz w:val="22"/>
                <w:szCs w:val="22"/>
              </w:rPr>
            </w:pPr>
            <w:r>
              <w:rPr>
                <w:rFonts w:ascii="Arial" w:hAnsi="Arial" w:cs="Arial"/>
                <w:sz w:val="22"/>
                <w:szCs w:val="22"/>
              </w:rPr>
              <w:t>% of patients who say the healthcare professional they saw/spoke to was good at giving them enough time during their last appointment</w:t>
            </w:r>
          </w:p>
        </w:tc>
        <w:tc>
          <w:tcPr>
            <w:tcW w:w="779"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82%</w:t>
            </w:r>
          </w:p>
        </w:tc>
        <w:tc>
          <w:tcPr>
            <w:tcW w:w="657"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85%</w:t>
            </w:r>
          </w:p>
        </w:tc>
        <w:tc>
          <w:tcPr>
            <w:tcW w:w="1084"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86%</w:t>
            </w:r>
          </w:p>
        </w:tc>
      </w:tr>
      <w:tr w:rsidR="005A5E3A" w:rsidTr="00826840">
        <w:tc>
          <w:tcPr>
            <w:tcW w:w="6722" w:type="dxa"/>
            <w:shd w:val="clear" w:color="auto" w:fill="FFFFFF" w:themeFill="background1"/>
          </w:tcPr>
          <w:p w:rsidR="005A5E3A" w:rsidRDefault="005A5E3A" w:rsidP="009B25A2">
            <w:pPr>
              <w:autoSpaceDE w:val="0"/>
              <w:autoSpaceDN w:val="0"/>
              <w:adjustRightInd w:val="0"/>
              <w:jc w:val="both"/>
              <w:rPr>
                <w:rFonts w:ascii="Arial" w:hAnsi="Arial" w:cs="Arial"/>
                <w:sz w:val="22"/>
                <w:szCs w:val="22"/>
              </w:rPr>
            </w:pPr>
            <w:r>
              <w:rPr>
                <w:rFonts w:ascii="Arial" w:hAnsi="Arial" w:cs="Arial"/>
                <w:sz w:val="22"/>
                <w:szCs w:val="22"/>
              </w:rPr>
              <w:t>% of patients who say the healthcare professional they saw/spoke to was good at listening to them during their last appointment</w:t>
            </w:r>
          </w:p>
        </w:tc>
        <w:tc>
          <w:tcPr>
            <w:tcW w:w="779"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86%</w:t>
            </w:r>
          </w:p>
        </w:tc>
        <w:tc>
          <w:tcPr>
            <w:tcW w:w="657"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86%</w:t>
            </w:r>
          </w:p>
        </w:tc>
        <w:tc>
          <w:tcPr>
            <w:tcW w:w="1084"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85%</w:t>
            </w:r>
          </w:p>
        </w:tc>
      </w:tr>
      <w:tr w:rsidR="005A5E3A" w:rsidTr="00826840">
        <w:tc>
          <w:tcPr>
            <w:tcW w:w="6722" w:type="dxa"/>
            <w:shd w:val="clear" w:color="auto" w:fill="FFFFFF" w:themeFill="background1"/>
          </w:tcPr>
          <w:p w:rsidR="005A5E3A" w:rsidRDefault="005A5E3A" w:rsidP="009B25A2">
            <w:pPr>
              <w:autoSpaceDE w:val="0"/>
              <w:autoSpaceDN w:val="0"/>
              <w:adjustRightInd w:val="0"/>
              <w:jc w:val="both"/>
              <w:rPr>
                <w:rFonts w:ascii="Arial" w:hAnsi="Arial" w:cs="Arial"/>
                <w:sz w:val="22"/>
                <w:szCs w:val="22"/>
              </w:rPr>
            </w:pPr>
            <w:r>
              <w:rPr>
                <w:rFonts w:ascii="Arial" w:hAnsi="Arial" w:cs="Arial"/>
                <w:sz w:val="22"/>
                <w:szCs w:val="22"/>
              </w:rPr>
              <w:t>% of patients who say the healthcare professional they saw/spoke to was good at treating them with care and concern during their last appointment</w:t>
            </w:r>
          </w:p>
        </w:tc>
        <w:tc>
          <w:tcPr>
            <w:tcW w:w="779"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79%</w:t>
            </w:r>
          </w:p>
        </w:tc>
        <w:tc>
          <w:tcPr>
            <w:tcW w:w="657"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85%</w:t>
            </w:r>
          </w:p>
        </w:tc>
        <w:tc>
          <w:tcPr>
            <w:tcW w:w="1084"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84%</w:t>
            </w:r>
          </w:p>
        </w:tc>
      </w:tr>
      <w:tr w:rsidR="005A5E3A" w:rsidTr="00826840">
        <w:tc>
          <w:tcPr>
            <w:tcW w:w="6722" w:type="dxa"/>
            <w:shd w:val="clear" w:color="auto" w:fill="FFFFFF" w:themeFill="background1"/>
          </w:tcPr>
          <w:p w:rsidR="005A5E3A" w:rsidRDefault="005A5E3A" w:rsidP="009B25A2">
            <w:pPr>
              <w:autoSpaceDE w:val="0"/>
              <w:autoSpaceDN w:val="0"/>
              <w:adjustRightInd w:val="0"/>
              <w:jc w:val="both"/>
              <w:rPr>
                <w:rFonts w:ascii="Arial" w:hAnsi="Arial" w:cs="Arial"/>
                <w:sz w:val="22"/>
                <w:szCs w:val="22"/>
              </w:rPr>
            </w:pPr>
            <w:r>
              <w:rPr>
                <w:rFonts w:ascii="Arial" w:hAnsi="Arial" w:cs="Arial"/>
                <w:sz w:val="22"/>
                <w:szCs w:val="22"/>
              </w:rPr>
              <w:t>% of patients who felt the healthcare professional recognised or understood any mental health needs during their last appointment</w:t>
            </w:r>
          </w:p>
        </w:tc>
        <w:tc>
          <w:tcPr>
            <w:tcW w:w="779"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70%</w:t>
            </w:r>
          </w:p>
        </w:tc>
        <w:tc>
          <w:tcPr>
            <w:tcW w:w="657"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83%</w:t>
            </w:r>
          </w:p>
        </w:tc>
        <w:tc>
          <w:tcPr>
            <w:tcW w:w="1084" w:type="dxa"/>
            <w:shd w:val="clear" w:color="auto" w:fill="FFFFFF" w:themeFill="background1"/>
          </w:tcPr>
          <w:p w:rsidR="005A5E3A" w:rsidRDefault="005A5E3A"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81%</w:t>
            </w:r>
          </w:p>
        </w:tc>
      </w:tr>
      <w:tr w:rsidR="005A5E3A" w:rsidTr="00826840">
        <w:tc>
          <w:tcPr>
            <w:tcW w:w="6722" w:type="dxa"/>
            <w:shd w:val="clear" w:color="auto" w:fill="FFFFFF" w:themeFill="background1"/>
          </w:tcPr>
          <w:p w:rsidR="005A5E3A" w:rsidRDefault="005A5E3A" w:rsidP="009B25A2">
            <w:pPr>
              <w:autoSpaceDE w:val="0"/>
              <w:autoSpaceDN w:val="0"/>
              <w:adjustRightInd w:val="0"/>
              <w:jc w:val="both"/>
              <w:rPr>
                <w:rFonts w:ascii="Arial" w:hAnsi="Arial" w:cs="Arial"/>
                <w:sz w:val="22"/>
                <w:szCs w:val="22"/>
              </w:rPr>
            </w:pPr>
            <w:r>
              <w:rPr>
                <w:rFonts w:ascii="Arial" w:hAnsi="Arial" w:cs="Arial"/>
                <w:sz w:val="22"/>
                <w:szCs w:val="22"/>
              </w:rPr>
              <w:t>% of patients who were involved as much as they wanted to be in decisions about their care and treatment during their last appointment</w:t>
            </w:r>
          </w:p>
        </w:tc>
        <w:tc>
          <w:tcPr>
            <w:tcW w:w="779" w:type="dxa"/>
            <w:shd w:val="clear" w:color="auto" w:fill="FFFFFF" w:themeFill="background1"/>
          </w:tcPr>
          <w:p w:rsidR="005A5E3A"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94%</w:t>
            </w:r>
          </w:p>
        </w:tc>
        <w:tc>
          <w:tcPr>
            <w:tcW w:w="657" w:type="dxa"/>
            <w:shd w:val="clear" w:color="auto" w:fill="FFFFFF" w:themeFill="background1"/>
          </w:tcPr>
          <w:p w:rsidR="005A5E3A"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92%</w:t>
            </w:r>
          </w:p>
        </w:tc>
        <w:tc>
          <w:tcPr>
            <w:tcW w:w="1084" w:type="dxa"/>
            <w:shd w:val="clear" w:color="auto" w:fill="FFFFFF" w:themeFill="background1"/>
          </w:tcPr>
          <w:p w:rsidR="005A5E3A"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90%</w:t>
            </w:r>
          </w:p>
        </w:tc>
      </w:tr>
      <w:tr w:rsidR="00826840" w:rsidTr="00826840">
        <w:tc>
          <w:tcPr>
            <w:tcW w:w="6722" w:type="dxa"/>
            <w:shd w:val="clear" w:color="auto" w:fill="FFFFFF" w:themeFill="background1"/>
          </w:tcPr>
          <w:p w:rsidR="00826840" w:rsidRDefault="00826840" w:rsidP="009B25A2">
            <w:pPr>
              <w:autoSpaceDE w:val="0"/>
              <w:autoSpaceDN w:val="0"/>
              <w:adjustRightInd w:val="0"/>
              <w:jc w:val="both"/>
              <w:rPr>
                <w:rFonts w:ascii="Arial" w:hAnsi="Arial" w:cs="Arial"/>
                <w:sz w:val="22"/>
                <w:szCs w:val="22"/>
              </w:rPr>
            </w:pPr>
            <w:r>
              <w:rPr>
                <w:rFonts w:ascii="Arial" w:hAnsi="Arial" w:cs="Arial"/>
                <w:sz w:val="22"/>
                <w:szCs w:val="22"/>
              </w:rPr>
              <w:t>% of patients who had confidence and trust in the healthcare professional they saw/spoke to during their last appointment</w:t>
            </w:r>
          </w:p>
        </w:tc>
        <w:tc>
          <w:tcPr>
            <w:tcW w:w="779" w:type="dxa"/>
            <w:shd w:val="clear" w:color="auto" w:fill="FFFFFF" w:themeFill="background1"/>
          </w:tcPr>
          <w:p w:rsidR="00826840"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100%</w:t>
            </w:r>
          </w:p>
        </w:tc>
        <w:tc>
          <w:tcPr>
            <w:tcW w:w="657" w:type="dxa"/>
            <w:shd w:val="clear" w:color="auto" w:fill="FFFFFF" w:themeFill="background1"/>
          </w:tcPr>
          <w:p w:rsidR="00826840"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94%</w:t>
            </w:r>
          </w:p>
        </w:tc>
        <w:tc>
          <w:tcPr>
            <w:tcW w:w="1084" w:type="dxa"/>
            <w:shd w:val="clear" w:color="auto" w:fill="FFFFFF" w:themeFill="background1"/>
          </w:tcPr>
          <w:p w:rsidR="00826840"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93%</w:t>
            </w:r>
          </w:p>
        </w:tc>
      </w:tr>
      <w:tr w:rsidR="00826840" w:rsidTr="00826840">
        <w:tc>
          <w:tcPr>
            <w:tcW w:w="6722" w:type="dxa"/>
            <w:shd w:val="clear" w:color="auto" w:fill="FFFFFF" w:themeFill="background1"/>
          </w:tcPr>
          <w:p w:rsidR="00826840" w:rsidRDefault="00826840" w:rsidP="009B25A2">
            <w:pPr>
              <w:autoSpaceDE w:val="0"/>
              <w:autoSpaceDN w:val="0"/>
              <w:adjustRightInd w:val="0"/>
              <w:jc w:val="both"/>
              <w:rPr>
                <w:rFonts w:ascii="Arial" w:hAnsi="Arial" w:cs="Arial"/>
                <w:sz w:val="22"/>
                <w:szCs w:val="22"/>
              </w:rPr>
            </w:pPr>
            <w:r>
              <w:rPr>
                <w:rFonts w:ascii="Arial" w:hAnsi="Arial" w:cs="Arial"/>
                <w:sz w:val="22"/>
                <w:szCs w:val="22"/>
              </w:rPr>
              <w:t>% of patients who felt their needs were met during their last appointment</w:t>
            </w:r>
          </w:p>
        </w:tc>
        <w:tc>
          <w:tcPr>
            <w:tcW w:w="779" w:type="dxa"/>
            <w:shd w:val="clear" w:color="auto" w:fill="FFFFFF" w:themeFill="background1"/>
          </w:tcPr>
          <w:p w:rsidR="00826840"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100%</w:t>
            </w:r>
          </w:p>
        </w:tc>
        <w:tc>
          <w:tcPr>
            <w:tcW w:w="657" w:type="dxa"/>
            <w:shd w:val="clear" w:color="auto" w:fill="FFFFFF" w:themeFill="background1"/>
          </w:tcPr>
          <w:p w:rsidR="00826840"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92%</w:t>
            </w:r>
          </w:p>
        </w:tc>
        <w:tc>
          <w:tcPr>
            <w:tcW w:w="1084" w:type="dxa"/>
            <w:shd w:val="clear" w:color="auto" w:fill="FFFFFF" w:themeFill="background1"/>
          </w:tcPr>
          <w:p w:rsidR="00826840" w:rsidRDefault="00826840"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91%</w:t>
            </w:r>
          </w:p>
        </w:tc>
      </w:tr>
      <w:tr w:rsidR="00826840" w:rsidTr="009C6C86">
        <w:tc>
          <w:tcPr>
            <w:tcW w:w="9242" w:type="dxa"/>
            <w:gridSpan w:val="4"/>
            <w:shd w:val="clear" w:color="auto" w:fill="FFFFFF" w:themeFill="background1"/>
          </w:tcPr>
          <w:p w:rsidR="00826840" w:rsidRDefault="00826840" w:rsidP="00516C86">
            <w:pPr>
              <w:autoSpaceDE w:val="0"/>
              <w:autoSpaceDN w:val="0"/>
              <w:adjustRightInd w:val="0"/>
              <w:jc w:val="both"/>
              <w:rPr>
                <w:rFonts w:ascii="Arial" w:hAnsi="Arial" w:cs="Arial"/>
                <w:color w:val="000000" w:themeColor="text1"/>
                <w:sz w:val="22"/>
                <w:szCs w:val="22"/>
              </w:rPr>
            </w:pPr>
            <w:r w:rsidRPr="00826840">
              <w:rPr>
                <w:rFonts w:ascii="Arial" w:hAnsi="Arial" w:cs="Arial"/>
                <w:b/>
                <w:color w:val="000000" w:themeColor="text1"/>
                <w:sz w:val="22"/>
                <w:szCs w:val="22"/>
              </w:rPr>
              <w:t xml:space="preserve">Reflection: </w:t>
            </w:r>
            <w:r>
              <w:rPr>
                <w:rFonts w:ascii="Arial" w:hAnsi="Arial" w:cs="Arial"/>
                <w:color w:val="000000" w:themeColor="text1"/>
                <w:sz w:val="22"/>
                <w:szCs w:val="22"/>
              </w:rPr>
              <w:t>Since RMC works on an appointments basis, it is unclear why anyone was not given a time for their last appointment, unless they were seen straight away as an urgent case (e.g. tick bite or urgent referral from local pharmacist).  The vast majority of patients believe that we gave them enough time, listened to them and treated them with care and concern, although our figures are a lower</w:t>
            </w:r>
            <w:r w:rsidR="00516C86">
              <w:rPr>
                <w:rFonts w:ascii="Arial" w:hAnsi="Arial" w:cs="Arial"/>
                <w:color w:val="000000" w:themeColor="text1"/>
                <w:sz w:val="22"/>
                <w:szCs w:val="22"/>
              </w:rPr>
              <w:t xml:space="preserve"> in some of these categories than the ICS and National figures.  We believe that another permanent GP would assist with continuity of care and this may improve these figures in the future.  </w:t>
            </w:r>
          </w:p>
          <w:p w:rsidR="00516C86" w:rsidRDefault="00516C86" w:rsidP="00516C86">
            <w:pPr>
              <w:autoSpaceDE w:val="0"/>
              <w:autoSpaceDN w:val="0"/>
              <w:adjustRightInd w:val="0"/>
              <w:jc w:val="both"/>
              <w:rPr>
                <w:rFonts w:ascii="Arial" w:hAnsi="Arial" w:cs="Arial"/>
                <w:color w:val="000000" w:themeColor="text1"/>
                <w:sz w:val="22"/>
                <w:szCs w:val="22"/>
              </w:rPr>
            </w:pPr>
          </w:p>
          <w:p w:rsidR="00516C86" w:rsidRPr="00305BC5" w:rsidRDefault="00516C86" w:rsidP="00EF457C">
            <w:pPr>
              <w:autoSpaceDE w:val="0"/>
              <w:autoSpaceDN w:val="0"/>
              <w:adjustRightInd w:val="0"/>
              <w:jc w:val="both"/>
              <w:rPr>
                <w:rFonts w:ascii="Arial" w:hAnsi="Arial" w:cs="Arial"/>
                <w:b/>
                <w:color w:val="000000" w:themeColor="text1"/>
                <w:sz w:val="22"/>
                <w:szCs w:val="22"/>
              </w:rPr>
            </w:pPr>
            <w:r w:rsidRPr="00305BC5">
              <w:rPr>
                <w:rFonts w:ascii="Arial" w:hAnsi="Arial" w:cs="Arial"/>
                <w:b/>
                <w:color w:val="000000" w:themeColor="text1"/>
                <w:sz w:val="22"/>
                <w:szCs w:val="22"/>
              </w:rPr>
              <w:t xml:space="preserve">One area that we need to look closely at is the percentage of patients who felt that the healthcare professional recognised or understood any mental health needs during their last appointment.  Whilst 70% is still high, we trail behind ICS and National scores.  30% of our patients </w:t>
            </w:r>
            <w:r w:rsidR="004C1F0D" w:rsidRPr="00305BC5">
              <w:rPr>
                <w:rFonts w:ascii="Arial" w:hAnsi="Arial" w:cs="Arial"/>
                <w:b/>
                <w:color w:val="000000" w:themeColor="text1"/>
                <w:sz w:val="22"/>
                <w:szCs w:val="22"/>
              </w:rPr>
              <w:t xml:space="preserve">who perceived themselves as having </w:t>
            </w:r>
            <w:r w:rsidRPr="00305BC5">
              <w:rPr>
                <w:rFonts w:ascii="Arial" w:hAnsi="Arial" w:cs="Arial"/>
                <w:b/>
                <w:color w:val="000000" w:themeColor="text1"/>
                <w:sz w:val="22"/>
                <w:szCs w:val="22"/>
              </w:rPr>
              <w:t>mental health needs responded “No, not at all” to this question (compared with 17% for ICS and 19% for National)</w:t>
            </w:r>
            <w:r w:rsidR="00EF457C" w:rsidRPr="00305BC5">
              <w:rPr>
                <w:rFonts w:ascii="Arial" w:hAnsi="Arial" w:cs="Arial"/>
                <w:b/>
                <w:color w:val="000000" w:themeColor="text1"/>
                <w:sz w:val="22"/>
                <w:szCs w:val="22"/>
              </w:rPr>
              <w:t>.  Whilst recruiting a new permanent GP will help with continuity of care, it is not the whole answer and this area will need further review to ensure a plan can be put in place to improve our performance in this area.</w:t>
            </w:r>
          </w:p>
          <w:p w:rsidR="00EF457C" w:rsidRDefault="00EF457C" w:rsidP="00EF457C">
            <w:pPr>
              <w:autoSpaceDE w:val="0"/>
              <w:autoSpaceDN w:val="0"/>
              <w:adjustRightInd w:val="0"/>
              <w:jc w:val="both"/>
              <w:rPr>
                <w:rFonts w:ascii="Arial" w:hAnsi="Arial" w:cs="Arial"/>
                <w:color w:val="000000" w:themeColor="text1"/>
                <w:sz w:val="22"/>
                <w:szCs w:val="22"/>
              </w:rPr>
            </w:pPr>
          </w:p>
          <w:p w:rsidR="00EF457C" w:rsidRDefault="00EF457C" w:rsidP="00EF457C">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Our results as regards patients being involved as much as they want to be in decisions, </w:t>
            </w:r>
            <w:r w:rsidR="00305BC5">
              <w:rPr>
                <w:rFonts w:ascii="Arial" w:hAnsi="Arial" w:cs="Arial"/>
                <w:color w:val="000000" w:themeColor="text1"/>
                <w:sz w:val="22"/>
                <w:szCs w:val="22"/>
              </w:rPr>
              <w:t xml:space="preserve">having </w:t>
            </w:r>
            <w:r>
              <w:rPr>
                <w:rFonts w:ascii="Arial" w:hAnsi="Arial" w:cs="Arial"/>
                <w:color w:val="000000" w:themeColor="text1"/>
                <w:sz w:val="22"/>
                <w:szCs w:val="22"/>
              </w:rPr>
              <w:t>confidence in their healthcare professional and the extent to which their needs were met during their last appointment are outstanding and a testament to our excellent healthcare professionals.  They are also a sign that despite a heavy workload, the triage system used in RMC works, enabling our healthcare professionals to make a difference in their patients’ lives and ensuring patients who need our services are always able to access them.</w:t>
            </w:r>
          </w:p>
          <w:p w:rsidR="00EF457C" w:rsidRPr="00826840" w:rsidRDefault="00EF457C" w:rsidP="00EF457C">
            <w:pPr>
              <w:autoSpaceDE w:val="0"/>
              <w:autoSpaceDN w:val="0"/>
              <w:adjustRightInd w:val="0"/>
              <w:jc w:val="both"/>
              <w:rPr>
                <w:rFonts w:ascii="Arial" w:hAnsi="Arial" w:cs="Arial"/>
                <w:color w:val="000000" w:themeColor="text1"/>
                <w:sz w:val="22"/>
                <w:szCs w:val="22"/>
              </w:rPr>
            </w:pPr>
          </w:p>
        </w:tc>
      </w:tr>
      <w:tr w:rsidR="00EF457C" w:rsidTr="00EF457C">
        <w:tc>
          <w:tcPr>
            <w:tcW w:w="9242" w:type="dxa"/>
            <w:gridSpan w:val="4"/>
            <w:shd w:val="clear" w:color="auto" w:fill="EAF1DD" w:themeFill="accent3" w:themeFillTint="33"/>
          </w:tcPr>
          <w:p w:rsidR="00EF457C" w:rsidRPr="00826840" w:rsidRDefault="00EF457C" w:rsidP="00516C86">
            <w:pPr>
              <w:autoSpaceDE w:val="0"/>
              <w:autoSpaceDN w:val="0"/>
              <w:adjustRightInd w:val="0"/>
              <w:jc w:val="both"/>
              <w:rPr>
                <w:rFonts w:ascii="Arial" w:hAnsi="Arial" w:cs="Arial"/>
                <w:b/>
                <w:color w:val="000000" w:themeColor="text1"/>
                <w:sz w:val="22"/>
                <w:szCs w:val="22"/>
              </w:rPr>
            </w:pPr>
            <w:r>
              <w:rPr>
                <w:rFonts w:ascii="Arial" w:hAnsi="Arial" w:cs="Arial"/>
                <w:b/>
                <w:color w:val="000000" w:themeColor="text1"/>
                <w:sz w:val="22"/>
                <w:szCs w:val="22"/>
              </w:rPr>
              <w:t>Your health</w:t>
            </w:r>
          </w:p>
        </w:tc>
      </w:tr>
      <w:tr w:rsidR="00EF457C" w:rsidRPr="006C1168" w:rsidTr="009B25A2">
        <w:tc>
          <w:tcPr>
            <w:tcW w:w="6722" w:type="dxa"/>
            <w:shd w:val="clear" w:color="auto" w:fill="FFFFFF" w:themeFill="background1"/>
          </w:tcPr>
          <w:p w:rsidR="00EF457C" w:rsidRDefault="00EF457C" w:rsidP="009B25A2">
            <w:pPr>
              <w:autoSpaceDE w:val="0"/>
              <w:autoSpaceDN w:val="0"/>
              <w:adjustRightInd w:val="0"/>
              <w:jc w:val="both"/>
              <w:rPr>
                <w:rFonts w:ascii="Arial" w:hAnsi="Arial" w:cs="Arial"/>
                <w:sz w:val="22"/>
                <w:szCs w:val="22"/>
              </w:rPr>
            </w:pPr>
          </w:p>
        </w:tc>
        <w:tc>
          <w:tcPr>
            <w:tcW w:w="779" w:type="dxa"/>
            <w:shd w:val="clear" w:color="auto" w:fill="FFFFFF" w:themeFill="background1"/>
          </w:tcPr>
          <w:p w:rsidR="00EF457C" w:rsidRPr="006C1168" w:rsidRDefault="00EF457C"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RMC</w:t>
            </w:r>
          </w:p>
        </w:tc>
        <w:tc>
          <w:tcPr>
            <w:tcW w:w="657" w:type="dxa"/>
            <w:shd w:val="clear" w:color="auto" w:fill="FFFFFF" w:themeFill="background1"/>
          </w:tcPr>
          <w:p w:rsidR="00EF457C" w:rsidRPr="006C1168" w:rsidRDefault="00EF457C"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ICS</w:t>
            </w:r>
          </w:p>
        </w:tc>
        <w:tc>
          <w:tcPr>
            <w:tcW w:w="1084" w:type="dxa"/>
            <w:shd w:val="clear" w:color="auto" w:fill="FFFFFF" w:themeFill="background1"/>
          </w:tcPr>
          <w:p w:rsidR="00EF457C" w:rsidRPr="006C1168" w:rsidRDefault="00EF457C"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National</w:t>
            </w:r>
          </w:p>
        </w:tc>
      </w:tr>
      <w:tr w:rsidR="00EF457C" w:rsidTr="009B25A2">
        <w:tc>
          <w:tcPr>
            <w:tcW w:w="6722" w:type="dxa"/>
            <w:shd w:val="clear" w:color="auto" w:fill="FFFFFF" w:themeFill="background1"/>
          </w:tcPr>
          <w:p w:rsidR="00EF457C" w:rsidRDefault="00EF457C" w:rsidP="00EF457C">
            <w:pPr>
              <w:autoSpaceDE w:val="0"/>
              <w:autoSpaceDN w:val="0"/>
              <w:adjustRightInd w:val="0"/>
              <w:jc w:val="both"/>
              <w:rPr>
                <w:rFonts w:ascii="Arial" w:hAnsi="Arial" w:cs="Arial"/>
                <w:sz w:val="22"/>
                <w:szCs w:val="22"/>
              </w:rPr>
            </w:pPr>
            <w:r>
              <w:rPr>
                <w:rFonts w:ascii="Arial" w:hAnsi="Arial" w:cs="Arial"/>
                <w:sz w:val="22"/>
                <w:szCs w:val="22"/>
              </w:rPr>
              <w:t>% of patients who say they have had enough support from local services or organisations in the last 12 months to help manage their long term condition(s)</w:t>
            </w:r>
          </w:p>
        </w:tc>
        <w:tc>
          <w:tcPr>
            <w:tcW w:w="779" w:type="dxa"/>
            <w:shd w:val="clear" w:color="auto" w:fill="FFFFFF" w:themeFill="background1"/>
          </w:tcPr>
          <w:p w:rsidR="00EF457C" w:rsidRDefault="00EF457C" w:rsidP="00EF457C">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89%</w:t>
            </w:r>
          </w:p>
        </w:tc>
        <w:tc>
          <w:tcPr>
            <w:tcW w:w="657" w:type="dxa"/>
            <w:shd w:val="clear" w:color="auto" w:fill="FFFFFF" w:themeFill="background1"/>
          </w:tcPr>
          <w:p w:rsidR="00EF457C" w:rsidRDefault="00EF457C"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66%</w:t>
            </w:r>
          </w:p>
        </w:tc>
        <w:tc>
          <w:tcPr>
            <w:tcW w:w="1084" w:type="dxa"/>
            <w:shd w:val="clear" w:color="auto" w:fill="FFFFFF" w:themeFill="background1"/>
          </w:tcPr>
          <w:p w:rsidR="00EF457C" w:rsidRDefault="00EF457C"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65%</w:t>
            </w:r>
          </w:p>
        </w:tc>
      </w:tr>
      <w:tr w:rsidR="00EF457C" w:rsidRPr="00826840" w:rsidTr="009B25A2">
        <w:tc>
          <w:tcPr>
            <w:tcW w:w="9242" w:type="dxa"/>
            <w:gridSpan w:val="4"/>
            <w:shd w:val="clear" w:color="auto" w:fill="FFFFFF" w:themeFill="background1"/>
          </w:tcPr>
          <w:p w:rsidR="00EF457C" w:rsidRDefault="00EF457C" w:rsidP="00EF457C">
            <w:pPr>
              <w:autoSpaceDE w:val="0"/>
              <w:autoSpaceDN w:val="0"/>
              <w:adjustRightInd w:val="0"/>
              <w:jc w:val="both"/>
              <w:rPr>
                <w:rFonts w:ascii="Arial" w:hAnsi="Arial" w:cs="Arial"/>
                <w:color w:val="000000" w:themeColor="text1"/>
                <w:sz w:val="22"/>
                <w:szCs w:val="22"/>
              </w:rPr>
            </w:pPr>
            <w:r w:rsidRPr="00826840">
              <w:rPr>
                <w:rFonts w:ascii="Arial" w:hAnsi="Arial" w:cs="Arial"/>
                <w:b/>
                <w:color w:val="000000" w:themeColor="text1"/>
                <w:sz w:val="22"/>
                <w:szCs w:val="22"/>
              </w:rPr>
              <w:t xml:space="preserve">Reflection: </w:t>
            </w:r>
            <w:r>
              <w:rPr>
                <w:rFonts w:ascii="Arial" w:hAnsi="Arial" w:cs="Arial"/>
                <w:color w:val="000000" w:themeColor="text1"/>
                <w:sz w:val="22"/>
                <w:szCs w:val="22"/>
              </w:rPr>
              <w:t xml:space="preserve">Whilst this question asks about local services and organisations, we would point out that our Care Coordinator has worked hard to ensure that </w:t>
            </w:r>
            <w:r w:rsidR="00305BC5">
              <w:rPr>
                <w:rFonts w:ascii="Arial" w:hAnsi="Arial" w:cs="Arial"/>
                <w:color w:val="000000" w:themeColor="text1"/>
                <w:sz w:val="22"/>
                <w:szCs w:val="22"/>
              </w:rPr>
              <w:t xml:space="preserve">our </w:t>
            </w:r>
            <w:r>
              <w:rPr>
                <w:rFonts w:ascii="Arial" w:hAnsi="Arial" w:cs="Arial"/>
                <w:color w:val="000000" w:themeColor="text1"/>
                <w:sz w:val="22"/>
                <w:szCs w:val="22"/>
              </w:rPr>
              <w:t xml:space="preserve">patients are made aware </w:t>
            </w:r>
            <w:r>
              <w:rPr>
                <w:rFonts w:ascii="Arial" w:hAnsi="Arial" w:cs="Arial"/>
                <w:color w:val="000000" w:themeColor="text1"/>
                <w:sz w:val="22"/>
                <w:szCs w:val="22"/>
              </w:rPr>
              <w:lastRenderedPageBreak/>
              <w:t xml:space="preserve">of and aided in accessing local services and organisations and that at least some of the credit of </w:t>
            </w:r>
            <w:r w:rsidR="00305BC5">
              <w:rPr>
                <w:rFonts w:ascii="Arial" w:hAnsi="Arial" w:cs="Arial"/>
                <w:color w:val="000000" w:themeColor="text1"/>
                <w:sz w:val="22"/>
                <w:szCs w:val="22"/>
              </w:rPr>
              <w:t>the</w:t>
            </w:r>
            <w:r>
              <w:rPr>
                <w:rFonts w:ascii="Arial" w:hAnsi="Arial" w:cs="Arial"/>
                <w:color w:val="000000" w:themeColor="text1"/>
                <w:sz w:val="22"/>
                <w:szCs w:val="22"/>
              </w:rPr>
              <w:t xml:space="preserve"> high score in this area should go to her.</w:t>
            </w:r>
          </w:p>
          <w:p w:rsidR="00F41BFE" w:rsidRPr="00826840" w:rsidRDefault="00F41BFE" w:rsidP="00EF457C">
            <w:pPr>
              <w:autoSpaceDE w:val="0"/>
              <w:autoSpaceDN w:val="0"/>
              <w:adjustRightInd w:val="0"/>
              <w:jc w:val="both"/>
              <w:rPr>
                <w:rFonts w:ascii="Arial" w:hAnsi="Arial" w:cs="Arial"/>
                <w:color w:val="000000" w:themeColor="text1"/>
                <w:sz w:val="22"/>
                <w:szCs w:val="22"/>
              </w:rPr>
            </w:pPr>
          </w:p>
        </w:tc>
      </w:tr>
      <w:tr w:rsidR="00EF457C" w:rsidRPr="00826840" w:rsidTr="00305BC5">
        <w:tc>
          <w:tcPr>
            <w:tcW w:w="9242" w:type="dxa"/>
            <w:gridSpan w:val="4"/>
            <w:shd w:val="clear" w:color="auto" w:fill="EAF1DD" w:themeFill="accent3" w:themeFillTint="33"/>
          </w:tcPr>
          <w:p w:rsidR="00EF457C" w:rsidRPr="00826840" w:rsidRDefault="002F7267" w:rsidP="00EF457C">
            <w:pPr>
              <w:autoSpaceDE w:val="0"/>
              <w:autoSpaceDN w:val="0"/>
              <w:adjustRightInd w:val="0"/>
              <w:jc w:val="both"/>
              <w:rPr>
                <w:rFonts w:ascii="Arial" w:hAnsi="Arial" w:cs="Arial"/>
                <w:b/>
                <w:color w:val="000000" w:themeColor="text1"/>
                <w:sz w:val="22"/>
                <w:szCs w:val="22"/>
              </w:rPr>
            </w:pPr>
            <w:r>
              <w:rPr>
                <w:rFonts w:ascii="Arial" w:hAnsi="Arial" w:cs="Arial"/>
                <w:b/>
                <w:color w:val="000000" w:themeColor="text1"/>
                <w:sz w:val="22"/>
                <w:szCs w:val="22"/>
              </w:rPr>
              <w:lastRenderedPageBreak/>
              <w:t>Overall experience</w:t>
            </w:r>
          </w:p>
        </w:tc>
      </w:tr>
      <w:tr w:rsidR="002F7267" w:rsidRPr="006C1168" w:rsidTr="009B25A2">
        <w:tc>
          <w:tcPr>
            <w:tcW w:w="6722" w:type="dxa"/>
            <w:shd w:val="clear" w:color="auto" w:fill="FFFFFF" w:themeFill="background1"/>
          </w:tcPr>
          <w:p w:rsidR="002F7267" w:rsidRDefault="002F7267" w:rsidP="009B25A2">
            <w:pPr>
              <w:autoSpaceDE w:val="0"/>
              <w:autoSpaceDN w:val="0"/>
              <w:adjustRightInd w:val="0"/>
              <w:jc w:val="both"/>
              <w:rPr>
                <w:rFonts w:ascii="Arial" w:hAnsi="Arial" w:cs="Arial"/>
                <w:sz w:val="22"/>
                <w:szCs w:val="22"/>
              </w:rPr>
            </w:pPr>
          </w:p>
        </w:tc>
        <w:tc>
          <w:tcPr>
            <w:tcW w:w="779" w:type="dxa"/>
            <w:shd w:val="clear" w:color="auto" w:fill="FFFFFF" w:themeFill="background1"/>
          </w:tcPr>
          <w:p w:rsidR="002F7267" w:rsidRPr="006C1168" w:rsidRDefault="002F7267"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RMC</w:t>
            </w:r>
          </w:p>
        </w:tc>
        <w:tc>
          <w:tcPr>
            <w:tcW w:w="657" w:type="dxa"/>
            <w:shd w:val="clear" w:color="auto" w:fill="FFFFFF" w:themeFill="background1"/>
          </w:tcPr>
          <w:p w:rsidR="002F7267" w:rsidRPr="006C1168" w:rsidRDefault="002F7267"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ICS</w:t>
            </w:r>
          </w:p>
        </w:tc>
        <w:tc>
          <w:tcPr>
            <w:tcW w:w="1084" w:type="dxa"/>
            <w:shd w:val="clear" w:color="auto" w:fill="FFFFFF" w:themeFill="background1"/>
          </w:tcPr>
          <w:p w:rsidR="002F7267" w:rsidRPr="006C1168" w:rsidRDefault="002F7267" w:rsidP="009B25A2">
            <w:pPr>
              <w:autoSpaceDE w:val="0"/>
              <w:autoSpaceDN w:val="0"/>
              <w:adjustRightInd w:val="0"/>
              <w:jc w:val="both"/>
              <w:rPr>
                <w:rFonts w:ascii="Arial" w:hAnsi="Arial" w:cs="Arial"/>
                <w:b/>
                <w:color w:val="000000" w:themeColor="text1"/>
                <w:sz w:val="22"/>
                <w:szCs w:val="22"/>
              </w:rPr>
            </w:pPr>
            <w:r w:rsidRPr="006C1168">
              <w:rPr>
                <w:rFonts w:ascii="Arial" w:hAnsi="Arial" w:cs="Arial"/>
                <w:b/>
                <w:color w:val="000000" w:themeColor="text1"/>
                <w:sz w:val="22"/>
                <w:szCs w:val="22"/>
              </w:rPr>
              <w:t>National</w:t>
            </w:r>
          </w:p>
        </w:tc>
      </w:tr>
      <w:tr w:rsidR="002F7267" w:rsidTr="009B25A2">
        <w:tc>
          <w:tcPr>
            <w:tcW w:w="6722" w:type="dxa"/>
            <w:shd w:val="clear" w:color="auto" w:fill="FFFFFF" w:themeFill="background1"/>
          </w:tcPr>
          <w:p w:rsidR="002F7267" w:rsidRDefault="002F7267" w:rsidP="002F7267">
            <w:pPr>
              <w:autoSpaceDE w:val="0"/>
              <w:autoSpaceDN w:val="0"/>
              <w:adjustRightInd w:val="0"/>
              <w:jc w:val="both"/>
              <w:rPr>
                <w:rFonts w:ascii="Arial" w:hAnsi="Arial" w:cs="Arial"/>
                <w:sz w:val="22"/>
                <w:szCs w:val="22"/>
              </w:rPr>
            </w:pPr>
            <w:r>
              <w:rPr>
                <w:rFonts w:ascii="Arial" w:hAnsi="Arial" w:cs="Arial"/>
                <w:sz w:val="22"/>
                <w:szCs w:val="22"/>
              </w:rPr>
              <w:t>% of patients who describe their overall experience of this GP practice as good</w:t>
            </w:r>
          </w:p>
        </w:tc>
        <w:tc>
          <w:tcPr>
            <w:tcW w:w="779" w:type="dxa"/>
            <w:shd w:val="clear" w:color="auto" w:fill="FFFFFF" w:themeFill="background1"/>
          </w:tcPr>
          <w:p w:rsidR="002F7267" w:rsidRDefault="002F7267"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62%</w:t>
            </w:r>
          </w:p>
        </w:tc>
        <w:tc>
          <w:tcPr>
            <w:tcW w:w="657" w:type="dxa"/>
            <w:shd w:val="clear" w:color="auto" w:fill="FFFFFF" w:themeFill="background1"/>
          </w:tcPr>
          <w:p w:rsidR="002F7267" w:rsidRDefault="002F7267"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73%</w:t>
            </w:r>
          </w:p>
        </w:tc>
        <w:tc>
          <w:tcPr>
            <w:tcW w:w="1084" w:type="dxa"/>
            <w:shd w:val="clear" w:color="auto" w:fill="FFFFFF" w:themeFill="background1"/>
          </w:tcPr>
          <w:p w:rsidR="002F7267" w:rsidRDefault="002F7267" w:rsidP="009B25A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71%</w:t>
            </w:r>
          </w:p>
        </w:tc>
      </w:tr>
      <w:tr w:rsidR="002F7267" w:rsidRPr="00826840" w:rsidTr="009B25A2">
        <w:tc>
          <w:tcPr>
            <w:tcW w:w="9242" w:type="dxa"/>
            <w:gridSpan w:val="4"/>
            <w:shd w:val="clear" w:color="auto" w:fill="FFFFFF" w:themeFill="background1"/>
          </w:tcPr>
          <w:p w:rsidR="002F7267" w:rsidRDefault="002F7267" w:rsidP="002F7267">
            <w:pPr>
              <w:autoSpaceDE w:val="0"/>
              <w:autoSpaceDN w:val="0"/>
              <w:adjustRightInd w:val="0"/>
              <w:jc w:val="both"/>
              <w:rPr>
                <w:rFonts w:ascii="Arial" w:hAnsi="Arial" w:cs="Arial"/>
                <w:color w:val="000000" w:themeColor="text1"/>
                <w:sz w:val="22"/>
                <w:szCs w:val="22"/>
              </w:rPr>
            </w:pPr>
            <w:r w:rsidRPr="00826840">
              <w:rPr>
                <w:rFonts w:ascii="Arial" w:hAnsi="Arial" w:cs="Arial"/>
                <w:b/>
                <w:color w:val="000000" w:themeColor="text1"/>
                <w:sz w:val="22"/>
                <w:szCs w:val="22"/>
              </w:rPr>
              <w:t xml:space="preserve">Reflection: </w:t>
            </w:r>
            <w:r>
              <w:rPr>
                <w:rFonts w:ascii="Arial" w:hAnsi="Arial" w:cs="Arial"/>
                <w:color w:val="000000" w:themeColor="text1"/>
                <w:sz w:val="22"/>
                <w:szCs w:val="22"/>
              </w:rPr>
              <w:t xml:space="preserve">Whilst our final score is still high, we lag behind those of ICS and National.  We suspect that this is for the reasons </w:t>
            </w:r>
            <w:r w:rsidR="00305BC5">
              <w:rPr>
                <w:rFonts w:ascii="Arial" w:hAnsi="Arial" w:cs="Arial"/>
                <w:color w:val="000000" w:themeColor="text1"/>
                <w:sz w:val="22"/>
                <w:szCs w:val="22"/>
              </w:rPr>
              <w:t>highlighted</w:t>
            </w:r>
            <w:r>
              <w:rPr>
                <w:rFonts w:ascii="Arial" w:hAnsi="Arial" w:cs="Arial"/>
                <w:color w:val="000000" w:themeColor="text1"/>
                <w:sz w:val="22"/>
                <w:szCs w:val="22"/>
              </w:rPr>
              <w:t xml:space="preserve"> earlier (high demand with only one permanent GP</w:t>
            </w:r>
            <w:r w:rsidR="00305BC5">
              <w:rPr>
                <w:rFonts w:ascii="Arial" w:hAnsi="Arial" w:cs="Arial"/>
                <w:color w:val="000000" w:themeColor="text1"/>
                <w:sz w:val="22"/>
                <w:szCs w:val="22"/>
              </w:rPr>
              <w:t xml:space="preserve"> and</w:t>
            </w:r>
            <w:r>
              <w:rPr>
                <w:rFonts w:ascii="Arial" w:hAnsi="Arial" w:cs="Arial"/>
                <w:color w:val="000000" w:themeColor="text1"/>
                <w:sz w:val="22"/>
                <w:szCs w:val="22"/>
              </w:rPr>
              <w:t xml:space="preserve"> of necessity a triage system and signposting to other healthcare hubs </w:t>
            </w:r>
            <w:r w:rsidR="00305BC5">
              <w:rPr>
                <w:rFonts w:ascii="Arial" w:hAnsi="Arial" w:cs="Arial"/>
                <w:color w:val="000000" w:themeColor="text1"/>
                <w:sz w:val="22"/>
                <w:szCs w:val="22"/>
              </w:rPr>
              <w:t>replacing the traditional phone-and-book-an-</w:t>
            </w:r>
            <w:r>
              <w:rPr>
                <w:rFonts w:ascii="Arial" w:hAnsi="Arial" w:cs="Arial"/>
                <w:color w:val="000000" w:themeColor="text1"/>
                <w:sz w:val="22"/>
                <w:szCs w:val="22"/>
              </w:rPr>
              <w:t>appointment system).  We believe that the recruitment of another permanent GP will aid us in improving our scores in many areas</w:t>
            </w:r>
            <w:r w:rsidR="00305BC5">
              <w:rPr>
                <w:rFonts w:ascii="Arial" w:hAnsi="Arial" w:cs="Arial"/>
                <w:color w:val="000000" w:themeColor="text1"/>
                <w:sz w:val="22"/>
                <w:szCs w:val="22"/>
              </w:rPr>
              <w:t>,</w:t>
            </w:r>
            <w:r>
              <w:rPr>
                <w:rFonts w:ascii="Arial" w:hAnsi="Arial" w:cs="Arial"/>
                <w:color w:val="000000" w:themeColor="text1"/>
                <w:sz w:val="22"/>
                <w:szCs w:val="22"/>
              </w:rPr>
              <w:t xml:space="preserve"> including this one.  However, triage is </w:t>
            </w:r>
            <w:r w:rsidR="00305BC5">
              <w:rPr>
                <w:rFonts w:ascii="Arial" w:hAnsi="Arial" w:cs="Arial"/>
                <w:color w:val="000000" w:themeColor="text1"/>
                <w:sz w:val="22"/>
                <w:szCs w:val="22"/>
              </w:rPr>
              <w:t xml:space="preserve">and will remain </w:t>
            </w:r>
            <w:r>
              <w:rPr>
                <w:rFonts w:ascii="Arial" w:hAnsi="Arial" w:cs="Arial"/>
                <w:color w:val="000000" w:themeColor="text1"/>
                <w:sz w:val="22"/>
                <w:szCs w:val="22"/>
              </w:rPr>
              <w:t xml:space="preserve">an important part of our practice.  It ensures that instead of patients battling one another to secure appointments at 8am on Monday morning, all patients who need to be seen are seen promptly, whilst still </w:t>
            </w:r>
            <w:r w:rsidR="00305BC5">
              <w:rPr>
                <w:rFonts w:ascii="Arial" w:hAnsi="Arial" w:cs="Arial"/>
                <w:color w:val="000000" w:themeColor="text1"/>
                <w:sz w:val="22"/>
                <w:szCs w:val="22"/>
              </w:rPr>
              <w:t xml:space="preserve">providing </w:t>
            </w:r>
            <w:r>
              <w:rPr>
                <w:rFonts w:ascii="Arial" w:hAnsi="Arial" w:cs="Arial"/>
                <w:color w:val="000000" w:themeColor="text1"/>
                <w:sz w:val="22"/>
                <w:szCs w:val="22"/>
              </w:rPr>
              <w:t xml:space="preserve">appointments for </w:t>
            </w:r>
            <w:r w:rsidR="00305BC5">
              <w:rPr>
                <w:rFonts w:ascii="Arial" w:hAnsi="Arial" w:cs="Arial"/>
                <w:color w:val="000000" w:themeColor="text1"/>
                <w:sz w:val="22"/>
                <w:szCs w:val="22"/>
              </w:rPr>
              <w:t xml:space="preserve">patients with </w:t>
            </w:r>
            <w:r>
              <w:rPr>
                <w:rFonts w:ascii="Arial" w:hAnsi="Arial" w:cs="Arial"/>
                <w:color w:val="000000" w:themeColor="text1"/>
                <w:sz w:val="22"/>
                <w:szCs w:val="22"/>
              </w:rPr>
              <w:t xml:space="preserve">less urgent matters to take place in a slightly longer timeframe.  </w:t>
            </w:r>
          </w:p>
          <w:p w:rsidR="00305BC5" w:rsidRPr="00826840" w:rsidRDefault="00305BC5" w:rsidP="002F7267">
            <w:pPr>
              <w:autoSpaceDE w:val="0"/>
              <w:autoSpaceDN w:val="0"/>
              <w:adjustRightInd w:val="0"/>
              <w:jc w:val="both"/>
              <w:rPr>
                <w:rFonts w:ascii="Arial" w:hAnsi="Arial" w:cs="Arial"/>
                <w:color w:val="000000" w:themeColor="text1"/>
                <w:sz w:val="22"/>
                <w:szCs w:val="22"/>
              </w:rPr>
            </w:pPr>
          </w:p>
        </w:tc>
      </w:tr>
    </w:tbl>
    <w:p w:rsidR="005B1419" w:rsidRDefault="005B1419" w:rsidP="005B1419">
      <w:pPr>
        <w:jc w:val="both"/>
        <w:rPr>
          <w:rFonts w:ascii="Calibri" w:hAnsi="Calibri" w:cs="Calibri"/>
        </w:rPr>
      </w:pPr>
    </w:p>
    <w:sectPr w:rsidR="005B14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3A" w:rsidRDefault="005A5E3A" w:rsidP="005A5E3A">
      <w:r>
        <w:separator/>
      </w:r>
    </w:p>
  </w:endnote>
  <w:endnote w:type="continuationSeparator" w:id="0">
    <w:p w:rsidR="005A5E3A" w:rsidRDefault="005A5E3A" w:rsidP="005A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C" w:rsidRDefault="0056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943965"/>
      <w:docPartObj>
        <w:docPartGallery w:val="Page Numbers (Bottom of Page)"/>
        <w:docPartUnique/>
      </w:docPartObj>
    </w:sdtPr>
    <w:sdtEndPr>
      <w:rPr>
        <w:rFonts w:ascii="Calibri" w:hAnsi="Calibri" w:cs="Calibri"/>
        <w:noProof/>
      </w:rPr>
    </w:sdtEndPr>
    <w:sdtContent>
      <w:p w:rsidR="005A5E3A" w:rsidRPr="005A5E3A" w:rsidRDefault="005A5E3A">
        <w:pPr>
          <w:pStyle w:val="Footer"/>
          <w:jc w:val="center"/>
          <w:rPr>
            <w:rFonts w:ascii="Calibri" w:hAnsi="Calibri" w:cs="Calibri"/>
          </w:rPr>
        </w:pPr>
        <w:r w:rsidRPr="005A5E3A">
          <w:rPr>
            <w:rFonts w:ascii="Calibri" w:hAnsi="Calibri" w:cs="Calibri"/>
          </w:rPr>
          <w:fldChar w:fldCharType="begin"/>
        </w:r>
        <w:r w:rsidRPr="005A5E3A">
          <w:rPr>
            <w:rFonts w:ascii="Calibri" w:hAnsi="Calibri" w:cs="Calibri"/>
          </w:rPr>
          <w:instrText xml:space="preserve"> PAGE   \* MERGEFORMAT </w:instrText>
        </w:r>
        <w:r w:rsidRPr="005A5E3A">
          <w:rPr>
            <w:rFonts w:ascii="Calibri" w:hAnsi="Calibri" w:cs="Calibri"/>
          </w:rPr>
          <w:fldChar w:fldCharType="separate"/>
        </w:r>
        <w:r w:rsidR="0015331F">
          <w:rPr>
            <w:rFonts w:ascii="Calibri" w:hAnsi="Calibri" w:cs="Calibri"/>
            <w:noProof/>
          </w:rPr>
          <w:t>1</w:t>
        </w:r>
        <w:r w:rsidRPr="005A5E3A">
          <w:rPr>
            <w:rFonts w:ascii="Calibri" w:hAnsi="Calibri" w:cs="Calibri"/>
            <w:noProof/>
          </w:rPr>
          <w:fldChar w:fldCharType="end"/>
        </w:r>
      </w:p>
    </w:sdtContent>
  </w:sdt>
  <w:p w:rsidR="005A5E3A" w:rsidRDefault="005A5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C" w:rsidRDefault="0056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3A" w:rsidRDefault="005A5E3A" w:rsidP="005A5E3A">
      <w:r>
        <w:separator/>
      </w:r>
    </w:p>
  </w:footnote>
  <w:footnote w:type="continuationSeparator" w:id="0">
    <w:p w:rsidR="005A5E3A" w:rsidRDefault="005A5E3A" w:rsidP="005A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C" w:rsidRDefault="00563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C" w:rsidRPr="0056379C" w:rsidRDefault="0056379C" w:rsidP="0056379C">
    <w:pPr>
      <w:pStyle w:val="Header"/>
      <w:jc w:val="right"/>
      <w:rPr>
        <w:rFonts w:ascii="Calibri" w:hAnsi="Calibri" w:cs="Calibri"/>
        <w:sz w:val="16"/>
        <w:szCs w:val="16"/>
      </w:rPr>
    </w:pPr>
    <w:r w:rsidRPr="0056379C">
      <w:rPr>
        <w:rFonts w:ascii="Calibri" w:hAnsi="Calibri" w:cs="Calibri"/>
        <w:sz w:val="16"/>
        <w:szCs w:val="16"/>
      </w:rPr>
      <w:t>Y:\Patient Survey\2023\Rudwick Medical Centre Patient Survey Report - November 2023.docx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C" w:rsidRDefault="0056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D0A3B"/>
    <w:multiLevelType w:val="hybridMultilevel"/>
    <w:tmpl w:val="EB0E3928"/>
    <w:lvl w:ilvl="0" w:tplc="248C810A">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19"/>
    <w:rsid w:val="000021AE"/>
    <w:rsid w:val="000F68FF"/>
    <w:rsid w:val="0015331F"/>
    <w:rsid w:val="002F7267"/>
    <w:rsid w:val="00305BC5"/>
    <w:rsid w:val="004C1F0D"/>
    <w:rsid w:val="00516C86"/>
    <w:rsid w:val="00552A80"/>
    <w:rsid w:val="0056379C"/>
    <w:rsid w:val="005A5E3A"/>
    <w:rsid w:val="005B1419"/>
    <w:rsid w:val="006C1168"/>
    <w:rsid w:val="006F78DD"/>
    <w:rsid w:val="00807F0E"/>
    <w:rsid w:val="00826840"/>
    <w:rsid w:val="00EC5488"/>
    <w:rsid w:val="00EF457C"/>
    <w:rsid w:val="00F4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162F5-3CA4-4A4A-8972-B51304F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19"/>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59"/>
    <w:rsid w:val="005B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E3A"/>
    <w:pPr>
      <w:tabs>
        <w:tab w:val="center" w:pos="4513"/>
        <w:tab w:val="right" w:pos="9026"/>
      </w:tabs>
    </w:pPr>
  </w:style>
  <w:style w:type="character" w:customStyle="1" w:styleId="HeaderChar">
    <w:name w:val="Header Char"/>
    <w:basedOn w:val="DefaultParagraphFont"/>
    <w:link w:val="Header"/>
    <w:uiPriority w:val="99"/>
    <w:rsid w:val="005A5E3A"/>
    <w:rPr>
      <w:sz w:val="24"/>
      <w:szCs w:val="24"/>
    </w:rPr>
  </w:style>
  <w:style w:type="paragraph" w:styleId="Footer">
    <w:name w:val="footer"/>
    <w:basedOn w:val="Normal"/>
    <w:link w:val="FooterChar"/>
    <w:uiPriority w:val="99"/>
    <w:unhideWhenUsed/>
    <w:rsid w:val="005A5E3A"/>
    <w:pPr>
      <w:tabs>
        <w:tab w:val="center" w:pos="4513"/>
        <w:tab w:val="right" w:pos="9026"/>
      </w:tabs>
    </w:pPr>
  </w:style>
  <w:style w:type="character" w:customStyle="1" w:styleId="FooterChar">
    <w:name w:val="Footer Char"/>
    <w:basedOn w:val="DefaultParagraphFont"/>
    <w:link w:val="Footer"/>
    <w:uiPriority w:val="99"/>
    <w:rsid w:val="005A5E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Vander-Cruyssen Dianne (Rudgwick Medical Centre)</dc:creator>
  <cp:keywords/>
  <dc:description/>
  <cp:lastModifiedBy>Mckenzie Susan (Rudgwick Medical Centre)</cp:lastModifiedBy>
  <cp:revision>2</cp:revision>
  <dcterms:created xsi:type="dcterms:W3CDTF">2024-06-10T16:41:00Z</dcterms:created>
  <dcterms:modified xsi:type="dcterms:W3CDTF">2024-06-10T16:41:00Z</dcterms:modified>
</cp:coreProperties>
</file>